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F0" w:rsidRDefault="00744FE8">
      <w:pPr>
        <w:spacing w:line="240" w:lineRule="exact"/>
        <w:jc w:val="righ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Błonie, 30.03.2017</w:t>
      </w:r>
    </w:p>
    <w:p w:rsidR="007F0AF0" w:rsidRDefault="007F0AF0">
      <w:pPr>
        <w:spacing w:line="24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7F0AF0" w:rsidRDefault="00744FE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ZAPYTANIE CENOWE</w:t>
      </w:r>
    </w:p>
    <w:p w:rsidR="007F0AF0" w:rsidRDefault="007F0AF0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7F0AF0" w:rsidRDefault="00744FE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Zamawiający – Gmina Błonie z siedzibą w Błoniu, ul. Rynek 6, 05-870 Błonie zaprasza do składania oferty na realizację zamówienia pn. 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”Kursy podnoszące kompetencje nauczycieli” 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>oraz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„Warsztaty dla nauczycieli”,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ramach projektu pn.: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”Nauka bez tajemnic – wsparcie uczniów z terenu gminy Błonie poprzez wyrównywanie ich szans edukacyjnych oraz wykorzystanie nauczania opartego na metodzie eksperymentu”,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numerze RPMA.10.01.02-14-5110/16, współfinansowanego ze środk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ów Europejskiego Funduszu Społecznego w ramach Regionalnego Programu Operacyjnego Województwa Mazowieckiego na lata 2014-2020.</w:t>
      </w:r>
    </w:p>
    <w:p w:rsidR="007F0AF0" w:rsidRDefault="007F0AF0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7F0AF0" w:rsidRDefault="00744FE8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OPIS PRZEDMIOTU ZAMÓWIENIA</w:t>
      </w:r>
    </w:p>
    <w:p w:rsidR="007F0AF0" w:rsidRDefault="00744FE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Przedmiotem zamówienia jest przygotowanie i przeprowadzenie kursów/warsztatów dla czynnych zawodow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 nauczycieli dwóch szkół z terenu Gminy Błonie w okresie od marzec 2017 do listopad 2017 w ramach realizacji projektu pn.: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”Nauka bez tajemnic – wsparcie uczniów w z terenu gminy Błonie poprzez wyrównywanie ich szans edukacyjnych oraz wykorzystanie naucza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nia opartego na metodzie eksperymentu”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numerze RPMA.10.01.02-14-5110/16, współfinansowanego ze środków Europejskiego Funduszu Społecznego w ramach Regionalnego Programu Operacyjnego Województwa Mazowieckiego na lata 2014-2020.</w:t>
      </w:r>
    </w:p>
    <w:p w:rsidR="007F0AF0" w:rsidRDefault="007F0AF0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AF0" w:rsidRDefault="00744FE8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Zamawiający dopuszcza złożenie oferty na jedną lub więcej części.  </w:t>
      </w:r>
    </w:p>
    <w:p w:rsidR="007F0AF0" w:rsidRDefault="007F0AF0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AF0" w:rsidRDefault="00744FE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Podział zamówienia na poszczególne części, liczbę uczestników i tematykę kursów/warsztatów przedstawia Tabela 1, 2:</w:t>
      </w:r>
    </w:p>
    <w:p w:rsidR="007F0AF0" w:rsidRDefault="007F0AF0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AF0" w:rsidRDefault="00744FE8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Tabela 1 dotyczy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Szkoły Podstawowej nr 2 z Oddziałami Integracyjnymi i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m. Janusza Korczaka w Błoniu, ul. Narutowicza 21, 05-870 Błonie</w:t>
      </w:r>
    </w:p>
    <w:tbl>
      <w:tblPr>
        <w:tblW w:w="9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960"/>
        <w:gridCol w:w="4350"/>
        <w:gridCol w:w="1776"/>
        <w:gridCol w:w="2203"/>
      </w:tblGrid>
      <w:tr w:rsidR="007F0AF0">
        <w:trPr>
          <w:trHeight w:val="6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Części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Tytuł kursu/warsztatu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Liczba godzin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Liczba uczestników</w:t>
            </w:r>
          </w:p>
        </w:tc>
      </w:tr>
      <w:tr w:rsidR="007F0AF0">
        <w:trPr>
          <w:trHeight w:val="8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Szkolenie „Przygotowanie nauczycieli do prowadzenia zajęć metodą eksperymentu”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40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10 osób</w:t>
            </w:r>
          </w:p>
        </w:tc>
      </w:tr>
      <w:tr w:rsidR="007F0AF0">
        <w:trPr>
          <w:trHeight w:val="94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Szkolenie z zakresu kreatywności i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innowacyjności w edukacji: „Technologie i edukacja multimedialna w nauczaniu”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FF5847" w:rsidP="00FF5847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20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15 osób</w:t>
            </w:r>
          </w:p>
        </w:tc>
      </w:tr>
      <w:tr w:rsidR="007F0AF0">
        <w:trPr>
          <w:trHeight w:val="9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Szkolenie z zakresu kreatywności i innowacyjności w edukacji: Edukacja przez szachy w szkole”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72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15 osób</w:t>
            </w:r>
          </w:p>
        </w:tc>
      </w:tr>
      <w:tr w:rsidR="007F0AF0">
        <w:trPr>
          <w:trHeight w:val="7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Szkolenie z zakresu umiejętności współpracy, pracy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zespołowej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40 osób</w:t>
            </w:r>
          </w:p>
        </w:tc>
      </w:tr>
    </w:tbl>
    <w:p w:rsidR="007F0AF0" w:rsidRDefault="007F0AF0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7F0AF0" w:rsidRDefault="00744FE8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Tabela 2 dotyczy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Zespołu Szkół im. Jana Pawła II w Bieniewicach, ul. Błońska 62,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br/>
        <w:t>05-870 Błonie</w:t>
      </w:r>
    </w:p>
    <w:p w:rsidR="007F0AF0" w:rsidRDefault="007F0AF0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tbl>
      <w:tblPr>
        <w:tblW w:w="92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1206"/>
        <w:gridCol w:w="4116"/>
        <w:gridCol w:w="1767"/>
        <w:gridCol w:w="2199"/>
      </w:tblGrid>
      <w:tr w:rsidR="007F0AF0">
        <w:trPr>
          <w:trHeight w:val="736"/>
        </w:trPr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Części</w:t>
            </w:r>
          </w:p>
        </w:tc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Tytuł kursu/warsztatu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Liczba godzin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Liczba uczestników</w:t>
            </w:r>
          </w:p>
        </w:tc>
      </w:tr>
      <w:tr w:rsidR="007F0AF0">
        <w:trPr>
          <w:trHeight w:val="969"/>
        </w:trPr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Szkolenie z zakresu Ciekawe techniki plastyczne dla dzieci w wieku wczesnoszkolnym. 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8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10</w:t>
            </w:r>
          </w:p>
        </w:tc>
      </w:tr>
      <w:tr w:rsidR="007F0AF0">
        <w:trPr>
          <w:trHeight w:val="1077"/>
        </w:trPr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Szkolenie z zakresu pracy z uczniem zdolnym, kształcące umiejętności motywowania uczniów.</w:t>
            </w:r>
          </w:p>
          <w:p w:rsidR="007F0AF0" w:rsidRDefault="007F0AF0">
            <w:pPr>
              <w:spacing w:line="240" w:lineRule="exact"/>
              <w:jc w:val="both"/>
              <w:rPr>
                <w:rFonts w:hint="eastAsia"/>
                <w:color w:val="00000A"/>
                <w:shd w:val="clear" w:color="auto" w:fill="FFFFFF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20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11</w:t>
            </w:r>
          </w:p>
        </w:tc>
      </w:tr>
    </w:tbl>
    <w:p w:rsidR="007F0AF0" w:rsidRDefault="007F0AF0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b/>
          <w:color w:val="00000A"/>
          <w:sz w:val="12"/>
          <w:szCs w:val="12"/>
          <w:shd w:val="clear" w:color="auto" w:fill="FFFFFF"/>
        </w:rPr>
      </w:pPr>
    </w:p>
    <w:p w:rsidR="007F0AF0" w:rsidRDefault="007F0AF0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7F0AF0" w:rsidRDefault="00744FE8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2. SZCZEGÓŁOWY OPIS USŁUGI</w:t>
      </w:r>
    </w:p>
    <w:p w:rsidR="007F0AF0" w:rsidRDefault="007F0AF0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A"/>
          <w:sz w:val="12"/>
          <w:szCs w:val="12"/>
          <w:u w:val="single"/>
          <w:shd w:val="clear" w:color="auto" w:fill="FFFFFF"/>
        </w:rPr>
      </w:pPr>
    </w:p>
    <w:p w:rsidR="007F0AF0" w:rsidRDefault="00744F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A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A"/>
          <w:u w:val="single"/>
          <w:shd w:val="clear" w:color="auto" w:fill="FFFFFF"/>
        </w:rPr>
        <w:t>Szkoła Podstawowa nr 2 z Oddziałami</w:t>
      </w:r>
      <w:r>
        <w:rPr>
          <w:rFonts w:ascii="Times New Roman" w:eastAsia="Times New Roman" w:hAnsi="Times New Roman" w:cs="Times New Roman"/>
          <w:b/>
          <w:i/>
          <w:color w:val="00000A"/>
          <w:u w:val="single"/>
          <w:shd w:val="clear" w:color="auto" w:fill="FFFFFF"/>
        </w:rPr>
        <w:t xml:space="preserve"> Integracyjnymi im. Janusza Korczaka w Błoniu, ul. Narutowicza 21, 05-870 Błonie</w:t>
      </w:r>
    </w:p>
    <w:p w:rsidR="007F0AF0" w:rsidRDefault="007F0AF0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7F0AF0" w:rsidRDefault="00744FE8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CZĘŚĆ 1</w:t>
      </w:r>
    </w:p>
    <w:p w:rsidR="007F0AF0" w:rsidRDefault="00744FE8">
      <w:pPr>
        <w:numPr>
          <w:ilvl w:val="0"/>
          <w:numId w:val="2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Nazwa szkolenia/warsztatów: „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Przygotowanie nauczycieli do prowadzenia zajęć metodą eksperymentu”</w:t>
      </w:r>
    </w:p>
    <w:p w:rsidR="007F0AF0" w:rsidRDefault="00744FE8">
      <w:pPr>
        <w:numPr>
          <w:ilvl w:val="0"/>
          <w:numId w:val="2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Opis: Cel szkolenia: nabycie umiejętności posługiwania się sprzętem laboratoryjnym dzięki własnoręcznemu eksperymentowaniu, połączenie teorii z praktyką (doświadczeniem chemicznym), nauka rzetelnego opisu eksperymentu (szczególnie rozróżnianie obserwacji 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wniosków), zwiększenie zdolności manipulacyjnych, nauka przez zabawę. Tematyka zajęć dostosowana dla grup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międzyprzedmiotowych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(geografia, biologia, chemia, fizyka, matematyka), obejmująca: rola eksperymentu w kształceniu zgodnie z podstawą programową, be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zpieczeństwo w szkolnej pracowni i szkolnym laboratorium zajęciowym, doświadczenia na lekcjach i kółkach przedmiotowych,  eksperymenty dla uczniów uzdolnionych i doświadczenia dla grup ze szczególnymi potrzebami, interdyscyplinarność w kształceniu przyrodn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iczym, tanie doświadczenia, nauczanie podczas dociekanie naukowe w procesie kształcenia (IBSE), metoda projektu w działaniach eks</w:t>
      </w:r>
      <w:r w:rsid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erymentalnych, multimedialne wspomaganie nauczyciela. </w:t>
      </w:r>
    </w:p>
    <w:p w:rsidR="007F0AF0" w:rsidRDefault="00744FE8">
      <w:pPr>
        <w:numPr>
          <w:ilvl w:val="0"/>
          <w:numId w:val="2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Czas trwania: 40 godzin</w:t>
      </w:r>
    </w:p>
    <w:p w:rsidR="007F0AF0" w:rsidRDefault="00744FE8">
      <w:pPr>
        <w:numPr>
          <w:ilvl w:val="0"/>
          <w:numId w:val="2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Termin: I</w:t>
      </w:r>
      <w:r w:rsid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V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– V</w:t>
      </w:r>
      <w:r w:rsid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2017 – do ustalenia ze szkołą</w:t>
      </w:r>
    </w:p>
    <w:p w:rsidR="007F0AF0" w:rsidRDefault="00744FE8">
      <w:pPr>
        <w:numPr>
          <w:ilvl w:val="0"/>
          <w:numId w:val="2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Forma: warsztatowa - stacjonarna(weekendowa) </w:t>
      </w:r>
    </w:p>
    <w:p w:rsidR="007F0AF0" w:rsidRDefault="00744FE8">
      <w:pPr>
        <w:numPr>
          <w:ilvl w:val="0"/>
          <w:numId w:val="2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Nauczyciel po ukończeniu szkolenia powinien otrzymać dokument potwierdzający jego ukończenie. </w:t>
      </w:r>
    </w:p>
    <w:p w:rsidR="007F0AF0" w:rsidRDefault="007F0AF0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AF0" w:rsidRDefault="007F0AF0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:rsidR="007F0AF0" w:rsidRDefault="007F0AF0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:rsidR="007F0AF0" w:rsidRDefault="007F0AF0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:rsidR="007F0AF0" w:rsidRDefault="00744FE8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CZĘŚĆ 2</w:t>
      </w:r>
    </w:p>
    <w:p w:rsidR="007F0AF0" w:rsidRDefault="00744FE8">
      <w:pPr>
        <w:numPr>
          <w:ilvl w:val="0"/>
          <w:numId w:val="3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Nazwa szkolenia/warsztatów: „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Technologie i edukacja multimedialna w nauczaniu”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:rsidR="007F0AF0" w:rsidRDefault="00744FE8">
      <w:pPr>
        <w:numPr>
          <w:ilvl w:val="0"/>
          <w:numId w:val="3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Opis: Cel: promowanie wykorzystania narzędzi technologii informacyjno-komunikacyjnych i edukacji multimedialnej w nauczaniu, poznanie przykładowych narzędzi technologii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informacyjno-komunikcyjnej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wspierających pracę nauczycieli i naukę uczniów, przygotowa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nie nauczycieli do tworzenia lekcji z wykorzystaniem TIK, zapoznanie nauczycieli z możliwościami wykorzystania TIK w procesie kształcenia. Treści: zasady i sposoby wykorzystania narzędzi technologii informacyjno-komunikacyjnej i edukacji multimedialnej, el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ementy edukacji multimedialnej, połączenie pracy z komputerami stacjonarnymi i własnymi urządzeniami mobilnymi, fotografia i obróbka zdjęć, praca z plakatem, budowanie testów i lekcji przy pomocy serwisów internetowych, serwis Google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praca z tablicą 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ultimedialną, wykorzystanie tabletów w pracy z dziećmi, zasady publikacji w Internecie. </w:t>
      </w:r>
    </w:p>
    <w:p w:rsidR="007F0AF0" w:rsidRDefault="00744FE8">
      <w:pPr>
        <w:numPr>
          <w:ilvl w:val="0"/>
          <w:numId w:val="3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Czas trwania: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20 godzin</w:t>
      </w:r>
    </w:p>
    <w:p w:rsidR="007F0AF0" w:rsidRDefault="00744FE8">
      <w:pPr>
        <w:numPr>
          <w:ilvl w:val="0"/>
          <w:numId w:val="3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Termin: IX-XI 2017 – do ustalenia ze szkołą</w:t>
      </w:r>
    </w:p>
    <w:p w:rsidR="007F0AF0" w:rsidRDefault="00744FE8">
      <w:pPr>
        <w:numPr>
          <w:ilvl w:val="0"/>
          <w:numId w:val="3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Forma: warsztatowa - stacjonarna – pracownia komputerowa w szkole, popołudniami i/lub wersja wee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kendowa.</w:t>
      </w:r>
    </w:p>
    <w:p w:rsidR="007F0AF0" w:rsidRDefault="00744FE8">
      <w:pPr>
        <w:numPr>
          <w:ilvl w:val="0"/>
          <w:numId w:val="3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Nauczyciel po ukończeniu szkolenia powinien otrzymać dokument potwierdzający jego ukończenie. </w:t>
      </w:r>
    </w:p>
    <w:p w:rsidR="007F0AF0" w:rsidRDefault="007F0AF0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7F0AF0" w:rsidRDefault="00744FE8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CZĘŚĆ 3</w:t>
      </w:r>
    </w:p>
    <w:p w:rsidR="007F0AF0" w:rsidRDefault="00744FE8">
      <w:pPr>
        <w:numPr>
          <w:ilvl w:val="0"/>
          <w:numId w:val="4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Nazwa szkolenia/warsztatów: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Edukacja przez szachy w szkole</w:t>
      </w:r>
    </w:p>
    <w:p w:rsidR="007F0AF0" w:rsidRDefault="00744FE8">
      <w:pPr>
        <w:numPr>
          <w:ilvl w:val="0"/>
          <w:numId w:val="4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Opis: Cel: przygotowanie nauczycieli do prowadzenie zajęć szachowych w pracy z dzieć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mi. Treści: przeszkolenie nauczycieli w zakresie gry w szachy. Przygotowanie dydaktyczne i metodyczne do jej nauczania.  </w:t>
      </w:r>
    </w:p>
    <w:p w:rsidR="007F0AF0" w:rsidRDefault="00744FE8">
      <w:pPr>
        <w:numPr>
          <w:ilvl w:val="0"/>
          <w:numId w:val="4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Czas trwania: I</w:t>
      </w:r>
      <w:r w:rsid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V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-VII</w:t>
      </w:r>
    </w:p>
    <w:p w:rsidR="007F0AF0" w:rsidRDefault="00744FE8">
      <w:pPr>
        <w:numPr>
          <w:ilvl w:val="0"/>
          <w:numId w:val="4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Termin: weekendy, możliwa organizacja szkolenia w czasie wakacji (tydzień)</w:t>
      </w:r>
    </w:p>
    <w:p w:rsidR="007F0AF0" w:rsidRDefault="00744FE8">
      <w:pPr>
        <w:numPr>
          <w:ilvl w:val="0"/>
          <w:numId w:val="4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Forma: stacjonarna, warsztatowa.</w:t>
      </w:r>
    </w:p>
    <w:p w:rsidR="007F0AF0" w:rsidRDefault="00744FE8">
      <w:pPr>
        <w:numPr>
          <w:ilvl w:val="0"/>
          <w:numId w:val="4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Nauc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zyciel po ukończeniu szkolenia powinien otrzymać dokument potwierdzający jego ukończenie i uzyskanie przygotowania do prowadzenia w szkole zajęć szachowych. </w:t>
      </w:r>
    </w:p>
    <w:p w:rsidR="007F0AF0" w:rsidRDefault="007F0AF0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AF0" w:rsidRDefault="00744FE8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CZĘŚĆ 4</w:t>
      </w:r>
    </w:p>
    <w:p w:rsidR="007F0AF0" w:rsidRDefault="00744FE8">
      <w:pPr>
        <w:keepNext/>
        <w:keepLines/>
        <w:numPr>
          <w:ilvl w:val="0"/>
          <w:numId w:val="5"/>
        </w:numPr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Nazwa szkolenia: </w:t>
      </w:r>
      <w:r>
        <w:rPr>
          <w:rFonts w:ascii="Cambria" w:eastAsia="Cambria" w:hAnsi="Cambria" w:cs="Cambria"/>
          <w:b/>
          <w:color w:val="00000A"/>
          <w:shd w:val="clear" w:color="auto" w:fill="FFFFFF"/>
        </w:rPr>
        <w:t>Jak skutecznie organizować pracę w zespołach na zajęciach lekcyjnych i w</w:t>
      </w:r>
      <w:r>
        <w:rPr>
          <w:rFonts w:ascii="Cambria" w:eastAsia="Cambria" w:hAnsi="Cambria" w:cs="Cambria"/>
          <w:b/>
          <w:color w:val="00000A"/>
          <w:shd w:val="clear" w:color="auto" w:fill="FFFFFF"/>
        </w:rPr>
        <w:t xml:space="preserve"> pracy nauczycieli?</w:t>
      </w:r>
    </w:p>
    <w:p w:rsidR="007F0AF0" w:rsidRDefault="00744FE8">
      <w:pPr>
        <w:numPr>
          <w:ilvl w:val="0"/>
          <w:numId w:val="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Opis: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Szkolenie ma dostarczyć nauczycielom teoretycznej wiedzy i praktycznych umiejętności, jak organizować  uczenie się poprzez współpracę  w zespołach (zarówno uczniów w klasie, jak i działań grupowych nauczycieli).  Program szkolenia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powinien obejmować: metody uczenia się opartego na współpracy, cechy dobrze funkcjonującego zespołu, sposoby uczenia właściwej współpracy, korzyści wynikające ze stosowania pracy zespołowej w pracy z dziećmi i w pracy nauczycieli, sposoby oceny pracy zesp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ołowej na zajęciach lekcyjnych.</w:t>
      </w:r>
    </w:p>
    <w:p w:rsidR="007F0AF0" w:rsidRDefault="00744FE8">
      <w:pPr>
        <w:numPr>
          <w:ilvl w:val="0"/>
          <w:numId w:val="5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Czas trwania: 4 godziny </w:t>
      </w:r>
    </w:p>
    <w:p w:rsidR="007F0AF0" w:rsidRDefault="00744FE8">
      <w:pPr>
        <w:numPr>
          <w:ilvl w:val="0"/>
          <w:numId w:val="5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Termin: IV-VI 2017 – do ustalenia ze szkołą</w:t>
      </w:r>
    </w:p>
    <w:p w:rsidR="007F0AF0" w:rsidRDefault="00744FE8">
      <w:pPr>
        <w:numPr>
          <w:ilvl w:val="0"/>
          <w:numId w:val="5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>Forma: stacjonarna, szkolenie Rady Pedagogicznej, dzień powszedni w godzinach popołudniowych</w:t>
      </w:r>
    </w:p>
    <w:p w:rsidR="007F0AF0" w:rsidRDefault="00744FE8">
      <w:pPr>
        <w:numPr>
          <w:ilvl w:val="0"/>
          <w:numId w:val="5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Nauczyciel po ukończeniu szkolenia powinien otrzymać dokument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potwierdzający jego odbycie.</w:t>
      </w:r>
    </w:p>
    <w:p w:rsidR="007F0AF0" w:rsidRDefault="007F0AF0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A"/>
          <w:u w:val="single"/>
          <w:shd w:val="clear" w:color="auto" w:fill="FFFFFF"/>
        </w:rPr>
      </w:pPr>
    </w:p>
    <w:p w:rsidR="007F0AF0" w:rsidRDefault="00744FE8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color w:val="00000A"/>
          <w:u w:val="single"/>
          <w:shd w:val="clear" w:color="auto" w:fill="FFFFFF"/>
        </w:rPr>
        <w:t>Zespół Szkół im. Jana Pawła II w Bieniewicach, ul. Błońska 62,  05-870 Błonie</w:t>
      </w:r>
    </w:p>
    <w:p w:rsidR="007F0AF0" w:rsidRDefault="007F0AF0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7F0AF0" w:rsidRDefault="00744FE8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CZĘŚĆ 1</w:t>
      </w:r>
    </w:p>
    <w:p w:rsidR="007F0AF0" w:rsidRDefault="00744FE8">
      <w:pPr>
        <w:numPr>
          <w:ilvl w:val="0"/>
          <w:numId w:val="6"/>
        </w:num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Nazwa kursu/warsztatu: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Ciekawe techniki plastyczne dla dzieci w wieku wczesnoszkolnym.</w:t>
      </w:r>
    </w:p>
    <w:p w:rsidR="007F0AF0" w:rsidRDefault="00744FE8">
      <w:pPr>
        <w:numPr>
          <w:ilvl w:val="0"/>
          <w:numId w:val="6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Opis: Cel: poznanie ciekawych technik plastycznych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do wykorzystania w pracy z dziećmi, rozwój zainteresowań artystycznych, rozwój wyobraźni i kreatywności. Tematyka: proste pomysły na dekoracje (np. rysowanie na folii z użyciem grafoskopu), teatr dla dzieci (pacynki, kukiełki, Czarny Teatr), kreatywne zaba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wy plastyczne, malowanie koszulek, praca z różnymi materiałami plastycznymi, np. orgiami, papieroplastyka, elementy tańca integracyjnego, bajki interaktywnej.</w:t>
      </w:r>
    </w:p>
    <w:p w:rsidR="007F0AF0" w:rsidRDefault="00744FE8">
      <w:pPr>
        <w:numPr>
          <w:ilvl w:val="0"/>
          <w:numId w:val="6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Czas trwania: 8 godzin</w:t>
      </w:r>
    </w:p>
    <w:p w:rsidR="007F0AF0" w:rsidRDefault="00744FE8">
      <w:pPr>
        <w:numPr>
          <w:ilvl w:val="0"/>
          <w:numId w:val="6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Termin: I</w:t>
      </w:r>
      <w:r w:rsid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V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-VI 2017, popołudnia dni powszednie i/lub sobota</w:t>
      </w:r>
    </w:p>
    <w:p w:rsidR="007F0AF0" w:rsidRDefault="00744FE8">
      <w:pPr>
        <w:numPr>
          <w:ilvl w:val="0"/>
          <w:numId w:val="6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Forma: stacjon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arna, warsztatowa</w:t>
      </w:r>
    </w:p>
    <w:p w:rsidR="007F0AF0" w:rsidRDefault="00744FE8">
      <w:pPr>
        <w:numPr>
          <w:ilvl w:val="0"/>
          <w:numId w:val="6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Nauczyciel po ukończeniu szkolenia powinien otrzymać dokument potwierdzający jego ukończenie.</w:t>
      </w:r>
    </w:p>
    <w:p w:rsidR="007F0AF0" w:rsidRDefault="007F0AF0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AF0" w:rsidRDefault="00744FE8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CZĘŚĆ 2</w:t>
      </w:r>
    </w:p>
    <w:p w:rsidR="007F0AF0" w:rsidRDefault="00744FE8">
      <w:pPr>
        <w:numPr>
          <w:ilvl w:val="0"/>
          <w:numId w:val="7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Nazwa kursu/warsztatu: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Praca z dzieckiem zdolnym; motywowanie uczniów do pracy – 4 moduły: „Twórcze metody pracy na lekcji w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gimnazjum”, „Jak rozwijać kreatywność na lekcji?”, „Praca z dzieckiem o szczególnych możliwościach rozwojowych w gimnazjum”, „Aktywny nauczyciel, aktywny uczeń” .</w:t>
      </w:r>
    </w:p>
    <w:p w:rsidR="00FF5847" w:rsidRPr="00FF5847" w:rsidRDefault="00744FE8" w:rsidP="00FF5847">
      <w:pPr>
        <w:pStyle w:val="Akapitzlist"/>
        <w:numPr>
          <w:ilvl w:val="0"/>
          <w:numId w:val="10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Opis: „</w:t>
      </w:r>
      <w:r w:rsidRPr="00FF5847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Twórcze metody pracy na lekcji”</w:t>
      </w:r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– Podstawy psychologiczne dotyczące preferencji i perc</w:t>
      </w:r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epcji uczniów oraz związane z tym style  uczenia się. Metody i techniki twórczego i efektywnego uczenia się i nauczania. Praktyczne zastosowanie metod twórczego nauczania. Wybrane metody aktywizujące, rozwijające twórczość i kreatywność w uczeniu się</w:t>
      </w:r>
      <w:r w:rsidRPr="00FF5847"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 xml:space="preserve">.  </w:t>
      </w:r>
    </w:p>
    <w:p w:rsidR="007F0AF0" w:rsidRPr="00FF5847" w:rsidRDefault="00744FE8" w:rsidP="00FF5847">
      <w:pPr>
        <w:pStyle w:val="Akapitzlist"/>
        <w:numPr>
          <w:ilvl w:val="0"/>
          <w:numId w:val="10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 w:rsidRPr="00FF5847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„Jak rozwijać kreatywność na lekcji?” – P</w:t>
      </w:r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ostawa nauczyciela sprzyjająca procesowi twórczego nauczania i uczenia się. Osobowość nauczyciela jako narzędzie pracy. Jak pobudzić kreatywność uczniów? Myślenie </w:t>
      </w:r>
      <w:proofErr w:type="spellStart"/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dywergencyjne</w:t>
      </w:r>
      <w:proofErr w:type="spellEnd"/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</w:t>
      </w:r>
      <w:proofErr w:type="spellStart"/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konwergencyjne</w:t>
      </w:r>
      <w:proofErr w:type="spellEnd"/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szkolnej ławce. Tre</w:t>
      </w:r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ning kreatywności. </w:t>
      </w:r>
    </w:p>
    <w:p w:rsidR="00FF5847" w:rsidRPr="00FF5847" w:rsidRDefault="00744FE8" w:rsidP="00FF5847">
      <w:pPr>
        <w:pStyle w:val="Akapitzlist"/>
        <w:numPr>
          <w:ilvl w:val="0"/>
          <w:numId w:val="10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 w:rsidRPr="00FF5847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Praca z dzieckiem o szczególnych możliwościach rozwojowych w gimnazjum</w:t>
      </w:r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” </w:t>
      </w:r>
      <w:r w:rsidRPr="00FF5847"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- </w:t>
      </w:r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Afektywne aspekty pracy z uczniem zdolnym. Trening twórczości - ćwiczenia rozwijające kreatywne myślenie. Sposoby pozyskiwania uczniów na zajęcia dodatkowe. Czynn</w:t>
      </w:r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iki wzmacniające ich atrakcyjność. </w:t>
      </w:r>
    </w:p>
    <w:p w:rsidR="007F0AF0" w:rsidRPr="00FF5847" w:rsidRDefault="00744FE8" w:rsidP="00FF5847">
      <w:pPr>
        <w:pStyle w:val="Akapitzlist"/>
        <w:numPr>
          <w:ilvl w:val="0"/>
          <w:numId w:val="10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„</w:t>
      </w:r>
      <w:r w:rsidRPr="00FF5847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Aktywny nauczyciel, aktywny uczeń” - </w:t>
      </w:r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Podstawy psychologiczne dotyczące preferencji i percepcji uczniów, koncentracji i dekoncentracji, aktywizowania i wyciszania. Metody i techniki aktywizujące Symulacje zajęć edukacyjny</w:t>
      </w:r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ch</w:t>
      </w:r>
    </w:p>
    <w:p w:rsidR="007F0AF0" w:rsidRDefault="00744FE8">
      <w:pPr>
        <w:numPr>
          <w:ilvl w:val="0"/>
          <w:numId w:val="7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>Czas trwania: 20 godzin</w:t>
      </w:r>
    </w:p>
    <w:p w:rsidR="007F0AF0" w:rsidRDefault="00FF5847">
      <w:pPr>
        <w:numPr>
          <w:ilvl w:val="0"/>
          <w:numId w:val="7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Termin: IV</w:t>
      </w:r>
      <w:r w:rsidR="00744FE8">
        <w:rPr>
          <w:rFonts w:ascii="Times New Roman" w:eastAsia="Times New Roman" w:hAnsi="Times New Roman" w:cs="Times New Roman"/>
          <w:color w:val="00000A"/>
          <w:shd w:val="clear" w:color="auto" w:fill="FFFFFF"/>
        </w:rPr>
        <w:t>-VI 2017 (godziny popołudniowe i/lub weekendy)</w:t>
      </w:r>
    </w:p>
    <w:p w:rsidR="007F0AF0" w:rsidRDefault="00744FE8">
      <w:pPr>
        <w:numPr>
          <w:ilvl w:val="0"/>
          <w:numId w:val="7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Forma: stacjonarna, warsztatowa</w:t>
      </w:r>
    </w:p>
    <w:p w:rsidR="007F0AF0" w:rsidRDefault="00744FE8">
      <w:pPr>
        <w:numPr>
          <w:ilvl w:val="0"/>
          <w:numId w:val="7"/>
        </w:num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Nauczyciel po ukończeniu szkolenia powinien otrzymać dokument potwierdzający jego ukończenie.</w:t>
      </w:r>
    </w:p>
    <w:p w:rsidR="007F0AF0" w:rsidRDefault="00744FE8">
      <w:pPr>
        <w:spacing w:after="200"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3. OGÓLNE WARUNKI WYKONYWANIA </w:t>
      </w:r>
    </w:p>
    <w:p w:rsidR="007F0AF0" w:rsidRDefault="00744FE8">
      <w:pPr>
        <w:numPr>
          <w:ilvl w:val="0"/>
          <w:numId w:val="8"/>
        </w:numPr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Niezależnie od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tematyki szkolenia/warsztatu przekazywana wiedza ma na celu zdobycie przez nauczycieli aktualnej wiedzy nt. możliwości wykorzystywania różnych metod i form pracy z dziećmi oraz wspomagania ich rozwoju.</w:t>
      </w:r>
    </w:p>
    <w:p w:rsidR="007F0AF0" w:rsidRDefault="00744FE8">
      <w:pPr>
        <w:numPr>
          <w:ilvl w:val="0"/>
          <w:numId w:val="8"/>
        </w:numPr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Usługa zawiera wydatki związane z pełną organizacją 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przeprowadzeniem szkolenia/warsztatu, m.in. zaświadczenie/certyfikat potwierdzający ukończenie szkolenia/warsztatu, komplet materiałów szkoleniowych dla każdego uczestnika.</w:t>
      </w:r>
    </w:p>
    <w:p w:rsidR="007F0AF0" w:rsidRDefault="00744FE8">
      <w:pPr>
        <w:numPr>
          <w:ilvl w:val="0"/>
          <w:numId w:val="8"/>
        </w:numPr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Po zakończeniu szkolenia/warsztatu Wykonawca dostarczy Zamawiającemu dokumentację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szkolenia/warsztatu m.in.: lista obecności, dokumenty potwierdzające zaliczenie danego szkolenia/warsztatu przez uczestników.</w:t>
      </w:r>
    </w:p>
    <w:p w:rsidR="00FF5847" w:rsidRPr="00FF5847" w:rsidRDefault="00744FE8" w:rsidP="00FF5847">
      <w:pPr>
        <w:numPr>
          <w:ilvl w:val="0"/>
          <w:numId w:val="8"/>
        </w:numPr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Kursy/warsztaty powinny odbywać się na terenie Błonia</w:t>
      </w:r>
      <w:r w:rsid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</w:p>
    <w:p w:rsidR="007F0AF0" w:rsidRPr="00FF5847" w:rsidRDefault="00744FE8" w:rsidP="00FF5847">
      <w:pPr>
        <w:numPr>
          <w:ilvl w:val="0"/>
          <w:numId w:val="8"/>
        </w:numPr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Termin i godziny</w:t>
      </w:r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realizacji kursów/warsztatów powinny zostać dostosowane tak, by nie zakłócać pracy placówek (preferowane </w:t>
      </w:r>
      <w:r w:rsidRP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godziny popołudniowe, weekendy).</w:t>
      </w:r>
    </w:p>
    <w:p w:rsidR="007F0AF0" w:rsidRDefault="00744FE8">
      <w:pPr>
        <w:numPr>
          <w:ilvl w:val="0"/>
          <w:numId w:val="8"/>
        </w:numPr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Wykonawca zobowiązany jest do przekazywania osobom i podmiotom uczestniczącym w projekcie informacji, że projekt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którym uczestniczą, uzyskał dofinansowanie ze środków Europejskiego Funduszu Społecznego w ramach Regionalnego Programu Operacyjnego Województwa Mazowieckiego 2014-2020 w formie odpowiedniego oznakowania pomieszczeń, w których odbywają się kursy/warszta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ty oraz przekazania informacji w formie słownej w trakcie kursu/warsztatu.</w:t>
      </w:r>
    </w:p>
    <w:p w:rsidR="007F0AF0" w:rsidRDefault="00744FE8">
      <w:pPr>
        <w:numPr>
          <w:ilvl w:val="0"/>
          <w:numId w:val="8"/>
        </w:numPr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zobowiązany jest oznaczać znakiem Unii Europejskiej, znakiem Funduszy Europejskich oraz oficjalnym logo promocyjnym województwa – marka Mazowsze dokumenty i materiały dla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osób uczestniczących w kursach/warsztatach, np.: zaświadczenia, certyfikaty, materiały informacyjne, programy kursów i warsztatów, listy obecności.</w:t>
      </w:r>
    </w:p>
    <w:p w:rsidR="007F0AF0" w:rsidRDefault="00744FE8">
      <w:pPr>
        <w:numPr>
          <w:ilvl w:val="0"/>
          <w:numId w:val="8"/>
        </w:num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Oferta winna zawierać dane jak w załączonym formularzu ofert stanowiącym załącznik nr 1, do której należy, w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przypadku reprezentowania oferenta przez pełnomocnika, załączyć pełnomocnictwo osoby lub osób podpisujących ofertę. Załączone do ofert pełnomocnictwo winno być w formie oryginału lub kopii poświadczonej notarialnej.</w:t>
      </w:r>
    </w:p>
    <w:p w:rsidR="007F0AF0" w:rsidRDefault="007F0AF0">
      <w:pPr>
        <w:spacing w:line="240" w:lineRule="exact"/>
        <w:ind w:left="1080"/>
        <w:jc w:val="both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:rsidR="007F0AF0" w:rsidRDefault="00744FE8">
      <w:pPr>
        <w:spacing w:line="240" w:lineRule="exact"/>
        <w:ind w:left="77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4. OPIS SPOSOBU OBLICZENIA CENY </w:t>
      </w:r>
    </w:p>
    <w:p w:rsidR="007F0AF0" w:rsidRDefault="00744FE8">
      <w:pPr>
        <w:numPr>
          <w:ilvl w:val="0"/>
          <w:numId w:val="8"/>
        </w:numPr>
        <w:spacing w:line="240" w:lineRule="exact"/>
        <w:ind w:left="397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Cen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ofertowa za wykonanie całej usługi zostanie podana na formularzu oferty, </w:t>
      </w:r>
    </w:p>
    <w:p w:rsidR="007F0AF0" w:rsidRDefault="00744FE8">
      <w:pPr>
        <w:spacing w:line="240" w:lineRule="exact"/>
        <w:ind w:left="111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w podziale na poszczególne szkoły i części.</w:t>
      </w:r>
    </w:p>
    <w:p w:rsidR="007F0AF0" w:rsidRDefault="00744FE8">
      <w:pPr>
        <w:numPr>
          <w:ilvl w:val="0"/>
          <w:numId w:val="8"/>
        </w:numPr>
        <w:spacing w:line="240" w:lineRule="exact"/>
        <w:ind w:left="397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Podana cena ofertowa brutto jest ceną ostateczną i niezmienną i zawierającą </w:t>
      </w:r>
    </w:p>
    <w:p w:rsidR="007F0AF0" w:rsidRDefault="00744FE8">
      <w:pPr>
        <w:spacing w:line="240" w:lineRule="exact"/>
        <w:ind w:left="157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wszelakie koszty  świadczonych usług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szkoleniowych.</w:t>
      </w:r>
    </w:p>
    <w:p w:rsidR="007F0AF0" w:rsidRDefault="007F0AF0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7F0AF0" w:rsidRDefault="007F0AF0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7F0AF0" w:rsidRDefault="007F0AF0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7F0AF0" w:rsidRDefault="00744FE8">
      <w:pPr>
        <w:spacing w:line="240" w:lineRule="exact"/>
        <w:ind w:left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5. WYBÓR NAJKORZYSTNIEJSZEJ OFERTY</w:t>
      </w:r>
    </w:p>
    <w:p w:rsidR="007F0AF0" w:rsidRDefault="00744FE8">
      <w:pPr>
        <w:numPr>
          <w:ilvl w:val="0"/>
          <w:numId w:val="8"/>
        </w:numPr>
        <w:spacing w:line="240" w:lineRule="exact"/>
        <w:ind w:left="397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Kryterium oceny ofert: cena waga 100%</w:t>
      </w:r>
    </w:p>
    <w:p w:rsidR="007F0AF0" w:rsidRDefault="00744FE8">
      <w:pPr>
        <w:numPr>
          <w:ilvl w:val="0"/>
          <w:numId w:val="8"/>
        </w:numPr>
        <w:spacing w:line="240" w:lineRule="exact"/>
        <w:ind w:left="397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Zamawiający dokona oceny ofert na podstawie powyższego kryterium. Za </w:t>
      </w:r>
    </w:p>
    <w:p w:rsidR="007F0AF0" w:rsidRDefault="00744FE8">
      <w:pPr>
        <w:spacing w:line="240" w:lineRule="exact"/>
        <w:ind w:left="14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najkorzystniejsza zostanie wybrana oferta Wykonawcy, który uzyska najwyższą liczbę punktów i 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pełni wymogi zawarte w zapytaniu ofertowym.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 </w:t>
      </w:r>
    </w:p>
    <w:p w:rsidR="007F0AF0" w:rsidRDefault="00744FE8">
      <w:pPr>
        <w:numPr>
          <w:ilvl w:val="0"/>
          <w:numId w:val="8"/>
        </w:numPr>
        <w:spacing w:line="240" w:lineRule="exact"/>
        <w:ind w:left="397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Informacja o wyborze najkorzystniejszej oferty zostanie zamieszczona na stronie </w:t>
      </w:r>
    </w:p>
    <w:p w:rsidR="007F0AF0" w:rsidRDefault="00744FE8">
      <w:pPr>
        <w:spacing w:line="240" w:lineRule="exact"/>
        <w:ind w:left="14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internetowej Urzędu Miejskiego w Błoniu, ponadto Wykonawcy zostaną powiadomieni mailowo. </w:t>
      </w:r>
    </w:p>
    <w:p w:rsidR="007F0AF0" w:rsidRDefault="00744FE8">
      <w:pPr>
        <w:spacing w:line="240" w:lineRule="exact"/>
        <w:ind w:left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 </w:t>
      </w:r>
    </w:p>
    <w:p w:rsidR="007F0AF0" w:rsidRDefault="00744FE8">
      <w:pPr>
        <w:spacing w:line="240" w:lineRule="exact"/>
        <w:ind w:left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6. SKŁADANIE OFERT    </w:t>
      </w:r>
    </w:p>
    <w:p w:rsidR="007F0AF0" w:rsidRDefault="00744FE8">
      <w:pPr>
        <w:numPr>
          <w:ilvl w:val="0"/>
          <w:numId w:val="8"/>
        </w:numPr>
        <w:spacing w:line="240" w:lineRule="exact"/>
        <w:ind w:left="397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Ofertę należy 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porządzić w formie pisemnej.</w:t>
      </w:r>
    </w:p>
    <w:p w:rsidR="007F0AF0" w:rsidRDefault="00744FE8">
      <w:pPr>
        <w:numPr>
          <w:ilvl w:val="0"/>
          <w:numId w:val="8"/>
        </w:numPr>
        <w:spacing w:line="240" w:lineRule="exact"/>
        <w:ind w:left="397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Ofertę należy złożyć w siedzibie Urzędu Miejskiego w Błoniu przy ul. Rynek 6, </w:t>
      </w:r>
    </w:p>
    <w:p w:rsidR="007F0AF0" w:rsidRDefault="00744FE8">
      <w:pPr>
        <w:spacing w:line="240" w:lineRule="exact"/>
        <w:ind w:left="111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05-870 Błonie, Biuro obsługi Interesanta do dnia</w:t>
      </w:r>
      <w:r w:rsid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12.04.2017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godz. </w:t>
      </w:r>
      <w:r w:rsidR="00FF5847">
        <w:rPr>
          <w:rFonts w:ascii="Times New Roman" w:eastAsia="Times New Roman" w:hAnsi="Times New Roman" w:cs="Times New Roman"/>
          <w:color w:val="00000A"/>
          <w:shd w:val="clear" w:color="auto" w:fill="FFFFFF"/>
        </w:rPr>
        <w:t>15.00</w:t>
      </w:r>
    </w:p>
    <w:p w:rsidR="007F0AF0" w:rsidRDefault="00744FE8">
      <w:pPr>
        <w:numPr>
          <w:ilvl w:val="0"/>
          <w:numId w:val="8"/>
        </w:numPr>
        <w:spacing w:line="240" w:lineRule="exact"/>
        <w:ind w:left="397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Oferty złożone po terminie nie będą rozpatrywane.</w:t>
      </w:r>
    </w:p>
    <w:p w:rsidR="007F0AF0" w:rsidRPr="00FF5847" w:rsidRDefault="00744FE8">
      <w:pPr>
        <w:numPr>
          <w:ilvl w:val="0"/>
          <w:numId w:val="8"/>
        </w:numPr>
        <w:spacing w:line="240" w:lineRule="exact"/>
        <w:ind w:left="397" w:firstLine="0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Zapytanie ofertowe zamiesz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czono na stronie internetowej </w:t>
      </w:r>
      <w:hyperlink r:id="rId7" w:history="1">
        <w:r w:rsidR="00FF5847" w:rsidRPr="00825A28">
          <w:rPr>
            <w:rStyle w:val="Hipercze"/>
            <w:rFonts w:ascii="Times New Roman" w:eastAsia="Times New Roman" w:hAnsi="Times New Roman" w:cs="Times New Roman"/>
            <w:shd w:val="clear" w:color="auto" w:fill="FFFFFF"/>
          </w:rPr>
          <w:t>www.blonie.pl</w:t>
        </w:r>
      </w:hyperlink>
    </w:p>
    <w:p w:rsidR="007F0AF0" w:rsidRDefault="00744FE8">
      <w:pPr>
        <w:numPr>
          <w:ilvl w:val="0"/>
          <w:numId w:val="8"/>
        </w:numPr>
        <w:spacing w:line="240" w:lineRule="exact"/>
        <w:ind w:left="397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przypadku składania ofert częściowych na kopertach należy zaznaczyć których </w:t>
      </w:r>
    </w:p>
    <w:p w:rsidR="007F0AF0" w:rsidRDefault="00744FE8">
      <w:pPr>
        <w:spacing w:line="240" w:lineRule="exact"/>
        <w:ind w:left="111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części dotyczy oferta.</w:t>
      </w:r>
    </w:p>
    <w:p w:rsidR="007F0AF0" w:rsidRDefault="00744FE8">
      <w:pPr>
        <w:spacing w:line="240" w:lineRule="exact"/>
        <w:ind w:left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 </w:t>
      </w:r>
    </w:p>
    <w:p w:rsidR="007F0AF0" w:rsidRDefault="00744FE8">
      <w:pPr>
        <w:spacing w:line="240" w:lineRule="exact"/>
        <w:ind w:left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7. INNE INFORMACJE </w:t>
      </w:r>
    </w:p>
    <w:p w:rsidR="007F0AF0" w:rsidRDefault="00744FE8">
      <w:pPr>
        <w:numPr>
          <w:ilvl w:val="0"/>
          <w:numId w:val="8"/>
        </w:numPr>
        <w:spacing w:line="240" w:lineRule="exact"/>
        <w:ind w:left="397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Osobą uprawnioną do porozumiewania się z Wykonawcami jest Pani Aldona </w:t>
      </w:r>
    </w:p>
    <w:p w:rsidR="007F0AF0" w:rsidRDefault="00744FE8">
      <w:pPr>
        <w:spacing w:line="240" w:lineRule="exact"/>
        <w:ind w:left="111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Cyranowicz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– Koordynator projektu – tel. 601873105</w:t>
      </w:r>
    </w:p>
    <w:p w:rsidR="007F0AF0" w:rsidRDefault="00744FE8">
      <w:pPr>
        <w:numPr>
          <w:ilvl w:val="0"/>
          <w:numId w:val="8"/>
        </w:numPr>
        <w:spacing w:line="240" w:lineRule="exact"/>
        <w:ind w:left="397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Załączniki do niniejszego zapytania cenowego”</w:t>
      </w:r>
    </w:p>
    <w:p w:rsidR="007F0AF0" w:rsidRDefault="00744FE8">
      <w:pPr>
        <w:spacing w:line="240" w:lineRule="exact"/>
        <w:ind w:left="111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- druk oferty</w:t>
      </w:r>
    </w:p>
    <w:p w:rsidR="007F0AF0" w:rsidRDefault="00744FE8">
      <w:pPr>
        <w:spacing w:line="240" w:lineRule="exact"/>
        <w:ind w:left="111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- wzór umowy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      </w:t>
      </w:r>
    </w:p>
    <w:p w:rsidR="007F0AF0" w:rsidRDefault="007F0AF0">
      <w:pPr>
        <w:pStyle w:val="Tytu"/>
        <w:spacing w:line="2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</w:pPr>
    </w:p>
    <w:p w:rsidR="007F0AF0" w:rsidRDefault="007F0AF0">
      <w:pPr>
        <w:pStyle w:val="Tytu"/>
        <w:spacing w:line="2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</w:pPr>
    </w:p>
    <w:p w:rsidR="007F0AF0" w:rsidRDefault="007F0AF0">
      <w:pPr>
        <w:pStyle w:val="Tytu"/>
        <w:spacing w:line="2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</w:pPr>
    </w:p>
    <w:p w:rsidR="007F0AF0" w:rsidRDefault="007F0AF0">
      <w:pPr>
        <w:pStyle w:val="Tytu"/>
        <w:spacing w:line="2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</w:pPr>
    </w:p>
    <w:p w:rsidR="007F0AF0" w:rsidRDefault="007F0AF0">
      <w:pPr>
        <w:pStyle w:val="Tytu"/>
        <w:spacing w:line="2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</w:pPr>
    </w:p>
    <w:p w:rsidR="007F0AF0" w:rsidRDefault="007F0AF0">
      <w:pPr>
        <w:pStyle w:val="Tytu"/>
        <w:spacing w:line="2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</w:pPr>
    </w:p>
    <w:p w:rsidR="007F0AF0" w:rsidRDefault="007F0AF0">
      <w:pPr>
        <w:pStyle w:val="Tytu"/>
        <w:spacing w:line="2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</w:pPr>
    </w:p>
    <w:p w:rsidR="007F0AF0" w:rsidRDefault="007F0AF0">
      <w:pPr>
        <w:pStyle w:val="Tytu"/>
        <w:spacing w:line="2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</w:pPr>
    </w:p>
    <w:p w:rsidR="007F0AF0" w:rsidRDefault="007F0AF0">
      <w:pPr>
        <w:pStyle w:val="Tytu"/>
        <w:spacing w:line="2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</w:pPr>
    </w:p>
    <w:p w:rsidR="007F0AF0" w:rsidRDefault="007F0AF0">
      <w:pPr>
        <w:pStyle w:val="Tytu"/>
        <w:spacing w:line="2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</w:pPr>
    </w:p>
    <w:p w:rsidR="007F0AF0" w:rsidRDefault="007F0AF0">
      <w:pPr>
        <w:pStyle w:val="Tytu"/>
        <w:spacing w:line="2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</w:pPr>
    </w:p>
    <w:p w:rsidR="007F0AF0" w:rsidRDefault="007F0AF0">
      <w:pPr>
        <w:pStyle w:val="Tytu"/>
        <w:spacing w:line="2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</w:pPr>
    </w:p>
    <w:p w:rsidR="007F0AF0" w:rsidRDefault="007F0AF0">
      <w:pPr>
        <w:pStyle w:val="Tytu"/>
        <w:spacing w:line="2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</w:pPr>
    </w:p>
    <w:p w:rsidR="007F0AF0" w:rsidRDefault="007F0AF0">
      <w:pPr>
        <w:pStyle w:val="Tytu"/>
        <w:spacing w:line="2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</w:pPr>
    </w:p>
    <w:p w:rsidR="007F0AF0" w:rsidRDefault="00744FE8">
      <w:pPr>
        <w:pStyle w:val="Tytu"/>
        <w:spacing w:line="200" w:lineRule="atLeas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  <w:t xml:space="preserve">O </w:t>
      </w:r>
      <w:r>
        <w:rPr>
          <w:rFonts w:ascii="Times New Roman" w:hAnsi="Times New Roman" w:cs="Times New Roman"/>
          <w:color w:val="000000"/>
          <w:sz w:val="32"/>
          <w:szCs w:val="32"/>
          <w:lang w:bidi="ar-SA"/>
        </w:rPr>
        <w:t>F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bidi="ar-SA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bidi="ar-SA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bidi="ar-SA"/>
        </w:rPr>
        <w:t>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bidi="ar-SA"/>
        </w:rPr>
        <w:t>A</w:t>
      </w:r>
    </w:p>
    <w:p w:rsidR="007F0AF0" w:rsidRDefault="007F0AF0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7F0AF0" w:rsidRDefault="007F0AF0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7F0AF0" w:rsidRDefault="00744FE8">
      <w:pPr>
        <w:pStyle w:val="Heading1"/>
        <w:spacing w:line="200" w:lineRule="atLeast"/>
        <w:ind w:left="5238" w:firstLine="0"/>
        <w:rPr>
          <w:rFonts w:ascii="Times New Roman" w:eastAsia="Times New Roman" w:hAnsi="Times New Roman" w:cs="Times New Roman"/>
          <w:b/>
          <w:bCs/>
          <w:color w:val="000000"/>
          <w:sz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bidi="ar-SA"/>
        </w:rPr>
        <w:t>ZAMAWIAJĄCY</w:t>
      </w:r>
    </w:p>
    <w:p w:rsidR="007F0AF0" w:rsidRDefault="00744FE8">
      <w:pPr>
        <w:pStyle w:val="Tekstpodstawowy2"/>
        <w:spacing w:line="200" w:lineRule="atLeast"/>
        <w:ind w:left="5225"/>
        <w:jc w:val="lef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 xml:space="preserve">Gmina </w:t>
      </w:r>
      <w:r>
        <w:rPr>
          <w:rFonts w:ascii="Times New Roman" w:hAnsi="Times New Roman" w:cs="Times New Roman"/>
          <w:color w:val="000000"/>
          <w:lang w:bidi="ar-SA"/>
        </w:rPr>
        <w:t>Błonie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lang w:bidi="ar-SA"/>
        </w:rPr>
        <w:t>reprezentowana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lang w:bidi="ar-SA"/>
        </w:rPr>
        <w:t>przez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  </w:t>
      </w:r>
      <w:r>
        <w:rPr>
          <w:rFonts w:ascii="Times New Roman" w:hAnsi="Times New Roman" w:cs="Times New Roman"/>
          <w:color w:val="000000"/>
          <w:lang w:bidi="ar-SA"/>
        </w:rPr>
        <w:t>Burmistrza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lang w:bidi="ar-SA"/>
        </w:rPr>
        <w:t>Błonia</w:t>
      </w:r>
    </w:p>
    <w:p w:rsidR="007F0AF0" w:rsidRDefault="00744FE8">
      <w:pPr>
        <w:pStyle w:val="Tekstpodstawowy2"/>
        <w:spacing w:line="200" w:lineRule="atLeast"/>
        <w:jc w:val="left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.........................................................</w:t>
      </w:r>
    </w:p>
    <w:p w:rsidR="007F0AF0" w:rsidRDefault="00744FE8">
      <w:pPr>
        <w:pStyle w:val="Footer"/>
        <w:spacing w:line="200" w:lineRule="atLeas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            pieczęć </w:t>
      </w:r>
      <w:r>
        <w:rPr>
          <w:rFonts w:ascii="Times New Roman" w:hAnsi="Times New Roman" w:cs="Times New Roman"/>
          <w:color w:val="000000"/>
          <w:lang w:bidi="ar-SA"/>
        </w:rPr>
        <w:t>wykonawcy</w:t>
      </w:r>
    </w:p>
    <w:p w:rsidR="007F0AF0" w:rsidRDefault="007F0AF0">
      <w:pPr>
        <w:spacing w:line="2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7F0AF0" w:rsidRDefault="007F0AF0">
      <w:pPr>
        <w:spacing w:line="2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7F0AF0" w:rsidRDefault="00744FE8">
      <w:pPr>
        <w:spacing w:line="200" w:lineRule="atLeas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 xml:space="preserve">Odpowiadając </w:t>
      </w:r>
      <w:r>
        <w:rPr>
          <w:rFonts w:ascii="Times New Roman" w:eastAsia="Times New Roman" w:hAnsi="Times New Roman" w:cs="Times New Roman"/>
          <w:color w:val="000000"/>
          <w:lang w:bidi="ar-SA"/>
        </w:rPr>
        <w:t>zaproszenie do składania ofert cenowych na:</w:t>
      </w:r>
    </w:p>
    <w:p w:rsidR="007F0AF0" w:rsidRDefault="00744FE8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  <w:lang w:bidi="ar-SA"/>
        </w:rPr>
        <w:t xml:space="preserve">”Kursy podnoszące kompetencje nauczycieli” 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  <w:lang w:bidi="ar-SA"/>
        </w:rPr>
        <w:t>oraz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  <w:lang w:bidi="ar-SA"/>
        </w:rPr>
        <w:t xml:space="preserve"> „Warsztaty dla nauczycieli”,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  <w:lang w:bidi="ar-SA"/>
        </w:rPr>
        <w:t xml:space="preserve">w ramach projektu pn.: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bidi="ar-SA"/>
        </w:rPr>
        <w:t xml:space="preserve">”Nauka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bidi="ar-SA"/>
        </w:rPr>
        <w:t>bez tajemnic – wsparcie uczniów z terenu gminy Błonie poprzez wyrównywanie ich szans edukacyjnych oraz wykorzystanie nauczania opartego na metodzie eksperymentu”</w:t>
      </w:r>
    </w:p>
    <w:p w:rsidR="007F0AF0" w:rsidRDefault="007F0AF0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bidi="ar-SA"/>
        </w:rPr>
      </w:pPr>
    </w:p>
    <w:p w:rsidR="007F0AF0" w:rsidRDefault="007F0AF0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bidi="ar-SA"/>
        </w:rPr>
      </w:pPr>
    </w:p>
    <w:p w:rsidR="007F0AF0" w:rsidRDefault="00744FE8">
      <w:pPr>
        <w:spacing w:line="100" w:lineRule="atLeast"/>
        <w:jc w:val="center"/>
        <w:rPr>
          <w:rFonts w:hint="eastAsia"/>
        </w:rPr>
      </w:pPr>
      <w:r>
        <w:rPr>
          <w:rFonts w:ascii="Times New Roman" w:hAnsi="Times New Roman" w:cs="Times New Roman"/>
        </w:rPr>
        <w:t>SKŁADAMY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OFERTĘ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WYKONANIE CAŁEGO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ZAMÓWIENIA</w:t>
      </w:r>
    </w:p>
    <w:p w:rsidR="007F0AF0" w:rsidRDefault="00744FE8">
      <w:pPr>
        <w:spacing w:line="100" w:lineRule="atLeast"/>
        <w:jc w:val="center"/>
        <w:rPr>
          <w:rFonts w:hint="eastAsia"/>
        </w:rPr>
      </w:pPr>
      <w:r>
        <w:rPr>
          <w:rFonts w:ascii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CENĘ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OFERTOWĄ</w:t>
      </w:r>
      <w:r>
        <w:rPr>
          <w:rFonts w:ascii="Times New Roman" w:eastAsia="Times New Roman" w:hAnsi="Times New Roman" w:cs="Times New Roman"/>
        </w:rPr>
        <w:t xml:space="preserve"> BRUTTO</w:t>
      </w:r>
    </w:p>
    <w:p w:rsidR="007F0AF0" w:rsidRDefault="007F0AF0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</w:p>
    <w:p w:rsidR="007F0AF0" w:rsidRDefault="00744FE8">
      <w:pPr>
        <w:spacing w:line="100" w:lineRule="atLeas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F0AF0" w:rsidRDefault="00744FE8">
      <w:pPr>
        <w:spacing w:line="100" w:lineRule="atLeast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1. Szkoła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Podstawowa nr 2 z Oddziałami Integracyjnymi im. Janusza Korczaka w Błoniu, ul. Narutowicza 21, 05-870 Błonie</w:t>
      </w:r>
    </w:p>
    <w:p w:rsidR="007F0AF0" w:rsidRDefault="007F0AF0">
      <w:pPr>
        <w:spacing w:line="100" w:lineRule="atLeas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tbl>
      <w:tblPr>
        <w:tblW w:w="9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1088"/>
        <w:gridCol w:w="4936"/>
        <w:gridCol w:w="3265"/>
      </w:tblGrid>
      <w:tr w:rsidR="007F0AF0">
        <w:trPr>
          <w:trHeight w:val="6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Części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Tytuł kursu/warsztatu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Cena ofertowa brutto</w:t>
            </w:r>
          </w:p>
        </w:tc>
      </w:tr>
      <w:tr w:rsidR="007F0AF0">
        <w:trPr>
          <w:trHeight w:val="9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Szkolenie „Przygotowanie nauczycieli </w:t>
            </w:r>
          </w:p>
          <w:p w:rsidR="007F0AF0" w:rsidRDefault="00744FE8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do prowadzenia zajęć metodą eksperymentu”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F0AF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</w:tc>
      </w:tr>
      <w:tr w:rsidR="007F0AF0">
        <w:trPr>
          <w:trHeight w:val="107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Szkolenie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z zakresu kreatywności i innowacyjności w edukacji: „Technologie i edukacja multimedialna w nauczaniu”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F0AF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</w:tc>
      </w:tr>
      <w:tr w:rsidR="007F0AF0">
        <w:trPr>
          <w:trHeight w:val="64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Szkolenie z zakresu kreatywności i innowacyjności w edukacji: Edukacja przez szachy w szkole”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F0AF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</w:tc>
      </w:tr>
      <w:tr w:rsidR="007F0AF0">
        <w:trPr>
          <w:trHeight w:val="7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Szkolenie z zakresu umiejętności współpracy, pracy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zespołowej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F0AF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</w:tc>
      </w:tr>
    </w:tbl>
    <w:p w:rsidR="007F0AF0" w:rsidRDefault="00744FE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                   </w:t>
      </w:r>
    </w:p>
    <w:p w:rsidR="007F0AF0" w:rsidRDefault="007F0AF0">
      <w:pPr>
        <w:spacing w:line="240" w:lineRule="exact"/>
        <w:jc w:val="both"/>
        <w:rPr>
          <w:rFonts w:eastAsia="Times New Roman" w:cs="Times New Roman"/>
          <w:b/>
          <w:bCs/>
          <w:color w:val="00000A"/>
          <w:highlight w:val="white"/>
        </w:rPr>
      </w:pPr>
    </w:p>
    <w:p w:rsidR="007F0AF0" w:rsidRDefault="007F0AF0">
      <w:pPr>
        <w:spacing w:line="240" w:lineRule="exact"/>
        <w:jc w:val="both"/>
        <w:rPr>
          <w:rFonts w:eastAsia="Times New Roman" w:cs="Times New Roman"/>
          <w:b/>
          <w:bCs/>
          <w:color w:val="00000A"/>
          <w:highlight w:val="white"/>
        </w:rPr>
      </w:pPr>
    </w:p>
    <w:p w:rsidR="007F0AF0" w:rsidRDefault="007F0AF0">
      <w:pPr>
        <w:spacing w:line="240" w:lineRule="exact"/>
        <w:jc w:val="both"/>
        <w:rPr>
          <w:rFonts w:eastAsia="Times New Roman" w:cs="Times New Roman"/>
          <w:b/>
          <w:bCs/>
          <w:color w:val="00000A"/>
          <w:highlight w:val="white"/>
        </w:rPr>
      </w:pPr>
    </w:p>
    <w:p w:rsidR="007F0AF0" w:rsidRDefault="00744FE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Zespołu Szkół im. Jana Pawła II w Bieniewicach, ul. Błońska 62,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br/>
        <w:t>05-870 Błonie</w:t>
      </w:r>
    </w:p>
    <w:p w:rsidR="007F0AF0" w:rsidRDefault="007F0AF0">
      <w:pPr>
        <w:spacing w:line="240" w:lineRule="exact"/>
        <w:jc w:val="both"/>
        <w:rPr>
          <w:rFonts w:eastAsia="Times New Roman" w:cs="Times New Roman"/>
          <w:b/>
          <w:color w:val="00000A"/>
          <w:highlight w:val="white"/>
        </w:rPr>
      </w:pPr>
    </w:p>
    <w:tbl>
      <w:tblPr>
        <w:tblW w:w="92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1366"/>
        <w:gridCol w:w="4669"/>
        <w:gridCol w:w="3251"/>
      </w:tblGrid>
      <w:tr w:rsidR="007F0AF0">
        <w:trPr>
          <w:trHeight w:val="736"/>
        </w:trPr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Części</w:t>
            </w:r>
          </w:p>
        </w:tc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Tytuł kursu/warsztatu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Cena ofertowa brutto</w:t>
            </w:r>
          </w:p>
        </w:tc>
      </w:tr>
      <w:tr w:rsidR="007F0AF0">
        <w:trPr>
          <w:trHeight w:val="1078"/>
        </w:trPr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Szkolenie z zakresu Ciekawe techniki plastyczne dla dzieci w wieku wczesnoszkolnym. 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F0AF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</w:tc>
      </w:tr>
      <w:tr w:rsidR="007F0AF0">
        <w:trPr>
          <w:trHeight w:val="1131"/>
        </w:trPr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44FE8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Szkolenie z zakresu pracy z uczniem zdolnym, kształcące umiejętności motywowania uczniów.</w:t>
            </w:r>
          </w:p>
          <w:p w:rsidR="007F0AF0" w:rsidRDefault="007F0AF0">
            <w:pPr>
              <w:spacing w:line="240" w:lineRule="exact"/>
              <w:jc w:val="both"/>
              <w:rPr>
                <w:rFonts w:hint="eastAsia"/>
                <w:color w:val="00000A"/>
                <w:shd w:val="clear" w:color="auto" w:fill="FFFFFF"/>
              </w:rPr>
            </w:pP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7F0AF0" w:rsidRDefault="007F0AF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</w:tc>
      </w:tr>
    </w:tbl>
    <w:p w:rsidR="007F0AF0" w:rsidRDefault="007F0AF0">
      <w:pPr>
        <w:spacing w:line="24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7F0AF0" w:rsidRDefault="00744FE8">
      <w:pPr>
        <w:spacing w:line="100" w:lineRule="atLeast"/>
        <w:jc w:val="center"/>
        <w:rPr>
          <w:rFonts w:hint="eastAsia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Łączna cena </w:t>
      </w:r>
      <w:r>
        <w:rPr>
          <w:rFonts w:ascii="Times New Roman" w:hAnsi="Times New Roman" w:cs="Times New Roman"/>
          <w:b/>
          <w:sz w:val="22"/>
          <w:szCs w:val="22"/>
          <w:lang w:bidi="ar-SA"/>
        </w:rPr>
        <w:t>brutto</w:t>
      </w:r>
      <w:r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bidi="ar-SA"/>
        </w:rPr>
        <w:t>wynosi</w:t>
      </w:r>
      <w:r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bidi="ar-SA"/>
        </w:rPr>
        <w:t>........................................</w:t>
      </w:r>
      <w:r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lang w:bidi="ar-SA"/>
        </w:rPr>
        <w:t>PLN</w:t>
      </w:r>
      <w:r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</w:t>
      </w:r>
    </w:p>
    <w:p w:rsidR="007F0AF0" w:rsidRDefault="007F0AF0">
      <w:pPr>
        <w:spacing w:line="100" w:lineRule="atLeast"/>
        <w:ind w:left="240"/>
        <w:rPr>
          <w:rFonts w:ascii="Times New Roman" w:hAnsi="Times New Roman" w:cs="Times New Roman"/>
          <w:sz w:val="22"/>
          <w:szCs w:val="22"/>
        </w:rPr>
      </w:pPr>
    </w:p>
    <w:p w:rsidR="007F0AF0" w:rsidRDefault="00744FE8">
      <w:pPr>
        <w:spacing w:line="100" w:lineRule="atLeast"/>
        <w:rPr>
          <w:rFonts w:hint="eastAsia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słownie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</w:t>
      </w:r>
    </w:p>
    <w:p w:rsidR="007F0AF0" w:rsidRDefault="00744FE8">
      <w:pPr>
        <w:spacing w:line="100" w:lineRule="atLeast"/>
        <w:rPr>
          <w:rFonts w:hint="eastAsia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złotych</w:t>
      </w:r>
    </w:p>
    <w:p w:rsidR="007F0AF0" w:rsidRDefault="007F0AF0">
      <w:pPr>
        <w:spacing w:line="1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100" w:lineRule="atLeast"/>
        <w:jc w:val="center"/>
        <w:rPr>
          <w:rFonts w:ascii="Times New Roman" w:hAnsi="Times New Roman" w:cs="Times New Roman"/>
          <w:i/>
          <w:iCs/>
          <w:sz w:val="22"/>
          <w:szCs w:val="22"/>
          <w:lang w:bidi="ar-SA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44FE8">
      <w:pPr>
        <w:spacing w:line="200" w:lineRule="atLeast"/>
        <w:ind w:right="-450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...................................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</w:t>
      </w:r>
    </w:p>
    <w:p w:rsidR="007F0AF0" w:rsidRDefault="00744FE8">
      <w:pPr>
        <w:spacing w:line="200" w:lineRule="atLeast"/>
        <w:ind w:right="-495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miejscowość, 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>data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>pieczęć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>podpis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>osoby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>reprezentującej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>Wykonawcę</w:t>
      </w:r>
    </w:p>
    <w:p w:rsidR="007F0AF0" w:rsidRDefault="007F0AF0">
      <w:pPr>
        <w:pStyle w:val="Podtytu"/>
        <w:spacing w:before="0" w:after="0" w:line="200" w:lineRule="atLeast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  <w:lang w:bidi="ar-SA"/>
        </w:rPr>
      </w:pPr>
    </w:p>
    <w:p w:rsidR="007F0AF0" w:rsidRDefault="007F0AF0">
      <w:pPr>
        <w:pStyle w:val="Tekstpodstawowy"/>
        <w:spacing w:after="0" w:line="200" w:lineRule="atLeast"/>
        <w:rPr>
          <w:rFonts w:ascii="Times New Roman" w:hAnsi="Times New Roman" w:cs="Times New Roman"/>
          <w:b/>
          <w:bCs/>
          <w:color w:val="000000"/>
          <w:sz w:val="32"/>
          <w:szCs w:val="32"/>
          <w:lang w:bidi="ar-SA"/>
        </w:rPr>
      </w:pPr>
    </w:p>
    <w:p w:rsidR="007F0AF0" w:rsidRDefault="007F0AF0">
      <w:pPr>
        <w:pStyle w:val="Tekstpodstawowy"/>
        <w:spacing w:after="0" w:line="200" w:lineRule="atLeast"/>
        <w:rPr>
          <w:rFonts w:ascii="Times New Roman" w:hAnsi="Times New Roman" w:cs="Times New Roman"/>
          <w:b/>
          <w:bCs/>
          <w:color w:val="000000"/>
          <w:sz w:val="32"/>
          <w:szCs w:val="32"/>
          <w:lang w:bidi="ar-SA"/>
        </w:rPr>
      </w:pPr>
    </w:p>
    <w:p w:rsidR="007F0AF0" w:rsidRDefault="007F0AF0">
      <w:pPr>
        <w:pStyle w:val="Tekstpodstawowy"/>
        <w:spacing w:after="0" w:line="200" w:lineRule="atLeast"/>
        <w:rPr>
          <w:rFonts w:ascii="Times New Roman" w:hAnsi="Times New Roman" w:cs="Times New Roman"/>
          <w:b/>
          <w:bCs/>
          <w:color w:val="000000"/>
          <w:sz w:val="32"/>
          <w:szCs w:val="32"/>
          <w:lang w:bidi="ar-SA"/>
        </w:rPr>
      </w:pPr>
    </w:p>
    <w:p w:rsidR="007F0AF0" w:rsidRDefault="007F0AF0">
      <w:pPr>
        <w:pStyle w:val="Tekstpodstawowy"/>
        <w:spacing w:after="0" w:line="200" w:lineRule="atLeast"/>
        <w:rPr>
          <w:rFonts w:ascii="Times New Roman" w:hAnsi="Times New Roman" w:cs="Times New Roman"/>
          <w:b/>
          <w:bCs/>
          <w:color w:val="000000"/>
          <w:sz w:val="32"/>
          <w:szCs w:val="32"/>
          <w:lang w:bidi="ar-SA"/>
        </w:rPr>
      </w:pPr>
    </w:p>
    <w:p w:rsidR="007F0AF0" w:rsidRDefault="007F0AF0">
      <w:pPr>
        <w:pStyle w:val="Tekstpodstawowy"/>
        <w:spacing w:after="0" w:line="200" w:lineRule="atLeast"/>
        <w:rPr>
          <w:rFonts w:ascii="Times New Roman" w:hAnsi="Times New Roman" w:cs="Times New Roman"/>
          <w:b/>
          <w:bCs/>
          <w:color w:val="000000"/>
          <w:sz w:val="32"/>
          <w:szCs w:val="32"/>
          <w:lang w:bidi="ar-SA"/>
        </w:rPr>
      </w:pPr>
    </w:p>
    <w:p w:rsidR="007F0AF0" w:rsidRDefault="007F0AF0">
      <w:pPr>
        <w:pStyle w:val="Tekstpodstawowy"/>
        <w:spacing w:after="0" w:line="200" w:lineRule="atLeast"/>
        <w:rPr>
          <w:rFonts w:ascii="Times New Roman" w:hAnsi="Times New Roman" w:cs="Times New Roman"/>
          <w:b/>
          <w:bCs/>
          <w:color w:val="000000"/>
          <w:sz w:val="32"/>
          <w:szCs w:val="32"/>
          <w:lang w:bidi="ar-SA"/>
        </w:rPr>
      </w:pPr>
    </w:p>
    <w:p w:rsidR="007F0AF0" w:rsidRDefault="00744FE8">
      <w:pPr>
        <w:pStyle w:val="Footer"/>
        <w:spacing w:line="200" w:lineRule="atLeast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Oświadczenia</w:t>
      </w:r>
    </w:p>
    <w:p w:rsidR="007F0AF0" w:rsidRDefault="00744FE8">
      <w:pPr>
        <w:spacing w:line="200" w:lineRule="atLeast"/>
        <w:ind w:left="268" w:right="-321" w:hanging="268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Oświadczamy,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że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zapoznaliśmy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 opisem usługi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przyjmujemy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wnosząc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niej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żadnych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zastrzeżeń.</w:t>
      </w:r>
    </w:p>
    <w:p w:rsidR="007F0AF0" w:rsidRDefault="00744FE8">
      <w:pPr>
        <w:spacing w:line="200" w:lineRule="atLeast"/>
        <w:ind w:right="-570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Oświadczamy,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że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uzyskaliśmy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wszystkie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niezbędne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przygotowania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oferty.</w:t>
      </w:r>
    </w:p>
    <w:p w:rsidR="007F0AF0" w:rsidRDefault="007F0AF0">
      <w:pPr>
        <w:spacing w:line="200" w:lineRule="atLeast"/>
        <w:rPr>
          <w:rFonts w:ascii="Times New Roman" w:eastAsia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7F0AF0" w:rsidRDefault="00744FE8">
      <w:pPr>
        <w:pStyle w:val="Heading2"/>
        <w:spacing w:line="200" w:lineRule="atLeas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ar-SA"/>
        </w:rPr>
        <w:t xml:space="preserve">Warunki </w:t>
      </w:r>
      <w:r>
        <w:rPr>
          <w:rFonts w:ascii="Times New Roman" w:hAnsi="Times New Roman" w:cs="Times New Roman"/>
          <w:color w:val="000000"/>
          <w:sz w:val="24"/>
          <w:lang w:bidi="ar-SA"/>
        </w:rPr>
        <w:t>płatności</w:t>
      </w:r>
    </w:p>
    <w:p w:rsidR="007F0AF0" w:rsidRDefault="00744FE8">
      <w:pPr>
        <w:spacing w:line="200" w:lineRule="atLeast"/>
        <w:ind w:right="-585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Akceptujemy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proponowane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Zamawiającego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SIWZ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warunki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rozliczenia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płatności.</w:t>
      </w:r>
    </w:p>
    <w:p w:rsidR="007F0AF0" w:rsidRDefault="00744FE8">
      <w:pPr>
        <w:spacing w:line="200" w:lineRule="atLeast"/>
        <w:ind w:left="285" w:right="-615" w:hanging="285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 xml:space="preserve">Szczegółowe </w:t>
      </w:r>
      <w:r>
        <w:rPr>
          <w:rFonts w:ascii="Times New Roman" w:hAnsi="Times New Roman" w:cs="Times New Roman"/>
          <w:color w:val="000000"/>
        </w:rPr>
        <w:t>warunki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rozliczenia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płatności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określa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wzór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umowy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załączony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niniejszej</w:t>
      </w:r>
      <w:r>
        <w:rPr>
          <w:rFonts w:ascii="Times New Roman" w:eastAsia="Times New Roman" w:hAnsi="Times New Roman" w:cs="Times New Roman"/>
          <w:color w:val="000000"/>
        </w:rPr>
        <w:t xml:space="preserve"> SIWZ.</w:t>
      </w: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44FE8">
      <w:pPr>
        <w:spacing w:line="200" w:lineRule="atLeast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Korespondencję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sprawie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przedmiotowego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zamówienia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proszę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kierować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na: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  <w:sz w:val="14"/>
          <w:szCs w:val="14"/>
        </w:rPr>
      </w:pPr>
    </w:p>
    <w:p w:rsidR="007F0AF0" w:rsidRDefault="00744FE8">
      <w:pPr>
        <w:spacing w:line="200" w:lineRule="atLeast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osoba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kontaktu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</w:t>
      </w: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  <w:sz w:val="12"/>
          <w:szCs w:val="12"/>
        </w:rPr>
      </w:pPr>
    </w:p>
    <w:p w:rsidR="007F0AF0" w:rsidRDefault="00744FE8">
      <w:pPr>
        <w:spacing w:line="2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</w:t>
      </w:r>
    </w:p>
    <w:p w:rsidR="007F0AF0" w:rsidRDefault="007F0AF0">
      <w:pPr>
        <w:spacing w:line="200" w:lineRule="atLeast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7F0AF0" w:rsidRDefault="00744FE8">
      <w:pPr>
        <w:spacing w:line="2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</w:t>
      </w:r>
    </w:p>
    <w:p w:rsidR="007F0AF0" w:rsidRDefault="00744FE8">
      <w:pPr>
        <w:spacing w:line="200" w:lineRule="atLeast"/>
        <w:ind w:left="13" w:right="2064" w:firstLine="13"/>
        <w:jc w:val="center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</w:rPr>
        <w:t>(podać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adres)</w:t>
      </w:r>
    </w:p>
    <w:p w:rsidR="007F0AF0" w:rsidRDefault="007F0AF0">
      <w:pPr>
        <w:spacing w:line="200" w:lineRule="atLeast"/>
        <w:jc w:val="both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jc w:val="both"/>
        <w:rPr>
          <w:rFonts w:ascii="Times New Roman" w:hAnsi="Times New Roman" w:cs="Times New Roman"/>
          <w:color w:val="000000"/>
        </w:rPr>
      </w:pPr>
    </w:p>
    <w:p w:rsidR="007F0AF0" w:rsidRDefault="00744FE8">
      <w:pPr>
        <w:spacing w:line="20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tel.:</w:t>
      </w:r>
      <w:r>
        <w:rPr>
          <w:rFonts w:ascii="Times New Roman" w:eastAsia="Times New Roman" w:hAnsi="Times New Roman" w:cs="Times New Roman"/>
          <w:color w:val="000000"/>
        </w:rPr>
        <w:t xml:space="preserve"> ………………………</w:t>
      </w:r>
      <w:r>
        <w:rPr>
          <w:rFonts w:ascii="Times New Roman" w:hAnsi="Times New Roman" w:cs="Times New Roman"/>
          <w:color w:val="000000"/>
        </w:rPr>
        <w:t>.......</w:t>
      </w:r>
      <w:r>
        <w:rPr>
          <w:rFonts w:ascii="Times New Roman" w:eastAsia="Times New Roman" w:hAnsi="Times New Roman" w:cs="Times New Roman"/>
          <w:color w:val="000000"/>
        </w:rPr>
        <w:t>……………</w:t>
      </w:r>
      <w:r>
        <w:rPr>
          <w:rFonts w:ascii="Times New Roman" w:hAnsi="Times New Roman" w:cs="Times New Roman"/>
          <w:color w:val="000000"/>
        </w:rPr>
        <w:t>..</w:t>
      </w:r>
    </w:p>
    <w:p w:rsidR="007F0AF0" w:rsidRDefault="007F0AF0">
      <w:pPr>
        <w:spacing w:line="200" w:lineRule="atLeast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7F0AF0" w:rsidRDefault="00744FE8">
      <w:pPr>
        <w:spacing w:line="20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faks:</w:t>
      </w:r>
      <w:r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</w:t>
      </w:r>
    </w:p>
    <w:p w:rsidR="007F0AF0" w:rsidRDefault="007F0AF0">
      <w:pPr>
        <w:spacing w:line="200" w:lineRule="atLeast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7F0AF0" w:rsidRDefault="00744FE8">
      <w:pPr>
        <w:spacing w:line="20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e-mail: ………………………………………</w:t>
      </w:r>
      <w:r>
        <w:rPr>
          <w:rFonts w:ascii="Times New Roman" w:hAnsi="Times New Roman" w:cs="Times New Roman"/>
          <w:color w:val="000000"/>
          <w:lang w:bidi="ar-SA"/>
        </w:rPr>
        <w:t>.</w:t>
      </w:r>
    </w:p>
    <w:p w:rsidR="007F0AF0" w:rsidRDefault="007F0AF0">
      <w:pPr>
        <w:spacing w:line="200" w:lineRule="atLeast"/>
        <w:jc w:val="both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jc w:val="both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jc w:val="both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F0AF0" w:rsidRDefault="00744FE8">
      <w:pPr>
        <w:spacing w:line="200" w:lineRule="atLeast"/>
        <w:ind w:right="-450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miejscowość, 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>data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>pieczęć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>podpis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>osoby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>reprezentującej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>Wykonawcę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</w:t>
      </w:r>
    </w:p>
    <w:p w:rsidR="007F0AF0" w:rsidRDefault="007F0AF0">
      <w:pPr>
        <w:spacing w:line="200" w:lineRule="atLeast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7F0AF0" w:rsidRDefault="007F0AF0">
      <w:pPr>
        <w:spacing w:line="200" w:lineRule="atLeas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b/>
          <w:bCs/>
          <w:color w:val="000000"/>
          <w:sz w:val="32"/>
          <w:szCs w:val="32"/>
          <w:lang w:bidi="ar-SA"/>
        </w:rPr>
      </w:pPr>
    </w:p>
    <w:p w:rsidR="007F0AF0" w:rsidRDefault="007F0AF0">
      <w:pPr>
        <w:spacing w:line="200" w:lineRule="atLeast"/>
        <w:rPr>
          <w:rFonts w:ascii="Times New Roman" w:hAnsi="Times New Roman" w:cs="Times New Roman"/>
          <w:b/>
          <w:bCs/>
          <w:color w:val="000000"/>
          <w:sz w:val="32"/>
          <w:szCs w:val="32"/>
          <w:lang w:bidi="ar-SA"/>
        </w:rPr>
      </w:pPr>
    </w:p>
    <w:p w:rsidR="007F0AF0" w:rsidRDefault="00744FE8">
      <w:pPr>
        <w:ind w:left="-709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                                                                                                                            W Z Ó R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0AF0" w:rsidRDefault="00744FE8">
      <w:pPr>
        <w:ind w:left="-709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    U M O W A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Nr . . . . . . . . . . . . . . . . .</w:t>
      </w:r>
    </w:p>
    <w:p w:rsidR="007F0AF0" w:rsidRDefault="00744FE8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zawarta w dniu . . . . . . . . . . . . . . . . . . . . w Błoniu</w:t>
      </w:r>
    </w:p>
    <w:p w:rsidR="007F0AF0" w:rsidRDefault="007F0AF0">
      <w:pPr>
        <w:rPr>
          <w:rFonts w:ascii="Times New Roman" w:hAnsi="Times New Roman"/>
        </w:rPr>
      </w:pP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>pomiędzy :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Gminą Błonie z siedzibą w Błoniu przy ul. Rynek 6,  </w:t>
      </w:r>
    </w:p>
    <w:p w:rsidR="007F0AF0" w:rsidRDefault="00744FE8">
      <w:pPr>
        <w:pStyle w:val="Foo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NIP: 118-17-88-623,          REGON: 013 271 230</w:t>
      </w:r>
    </w:p>
    <w:p w:rsidR="007F0AF0" w:rsidRDefault="00744FE8">
      <w:pPr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reprezentowaną przez: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mgr Zenona Reszkę  </w:t>
      </w:r>
      <w:r>
        <w:rPr>
          <w:rFonts w:ascii="Times New Roman" w:hAnsi="Times New Roman"/>
        </w:rPr>
        <w:t>-  Burmistrza Błonia</w:t>
      </w:r>
    </w:p>
    <w:p w:rsidR="007F0AF0" w:rsidRDefault="00744FE8">
      <w:pPr>
        <w:pStyle w:val="Foo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przy kontrasygnacie Skarbnika Gminy Pani Bogumiły Koprowskiej 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>zwaną dalej Zamawiającym,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firmą: 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…..................................................................................................................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z siedzibą w….......................... ,przy  ..........................................................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NIP. …............................. ,   REGON  …........................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>reprezentowaną  przez :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….................</w:t>
      </w:r>
      <w:r>
        <w:rPr>
          <w:rFonts w:ascii="Times New Roman" w:hAnsi="Times New Roman"/>
        </w:rPr>
        <w:t>......................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>zwaną dalej Wykonawcą ,</w:t>
      </w:r>
    </w:p>
    <w:p w:rsidR="007F0AF0" w:rsidRDefault="007F0AF0">
      <w:pPr>
        <w:rPr>
          <w:rFonts w:ascii="Times New Roman" w:hAnsi="Times New Roman"/>
        </w:rPr>
      </w:pP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wyłonioną w 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toku zapytania ofertowego</w:t>
      </w:r>
      <w:r>
        <w:rPr>
          <w:rFonts w:ascii="Times New Roman" w:eastAsia="Times New Roman" w:hAnsi="Times New Roman" w:cs="Times New Roman"/>
          <w:lang w:bidi="ar-SA"/>
        </w:rPr>
        <w:t>, w którym termin składania ofert wyznaczono na dzień ….......................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 którą została zawarta umowa następującej treści: </w:t>
      </w:r>
    </w:p>
    <w:p w:rsidR="007F0AF0" w:rsidRDefault="007F0AF0">
      <w:pPr>
        <w:rPr>
          <w:rFonts w:ascii="Times New Roman" w:hAnsi="Times New Roman"/>
        </w:rPr>
      </w:pPr>
    </w:p>
    <w:p w:rsidR="007F0AF0" w:rsidRDefault="00744FE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</w:t>
      </w:r>
      <w:r>
        <w:rPr>
          <w:rFonts w:ascii="Times New Roman" w:hAnsi="Times New Roman"/>
          <w:b/>
          <w:bCs/>
        </w:rPr>
        <w:t xml:space="preserve">                       Przedmiot umowy</w:t>
      </w:r>
    </w:p>
    <w:p w:rsidR="007F0AF0" w:rsidRDefault="00744FE8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bidi="ar-SA"/>
        </w:rPr>
        <w:t>§ 1.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 xml:space="preserve">   </w:t>
      </w:r>
    </w:p>
    <w:p w:rsidR="007F0AF0" w:rsidRDefault="00744FE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bidi="ar-SA"/>
        </w:rPr>
        <w:t xml:space="preserve">1. Przedmiotem Umowy jest przeprowadzenie szkoleń pn. 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bidi="ar-SA"/>
        </w:rPr>
        <w:t xml:space="preserve">pn. </w:t>
      </w:r>
      <w:r>
        <w:rPr>
          <w:rFonts w:ascii="Times New Roman" w:eastAsia="Times New Roman" w:hAnsi="Times New Roman" w:cs="Times New Roman"/>
          <w:b/>
          <w:bCs/>
          <w:i/>
          <w:color w:val="00000A"/>
          <w:shd w:val="clear" w:color="auto" w:fill="FFFFFF"/>
          <w:lang w:bidi="ar-SA"/>
        </w:rPr>
        <w:t>”Kursy podnoszące</w:t>
      </w:r>
    </w:p>
    <w:p w:rsidR="007F0AF0" w:rsidRDefault="00744FE8">
      <w:pPr>
        <w:ind w:left="227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A"/>
          <w:shd w:val="clear" w:color="auto" w:fill="FFFFFF"/>
          <w:lang w:bidi="ar-SA"/>
        </w:rPr>
        <w:t xml:space="preserve">kompetencje nauczycieli” oraz „Warsztaty dla nauczycieli”, 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bidi="ar-SA"/>
        </w:rPr>
        <w:t xml:space="preserve">w ramach projektu 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bidi="ar-SA"/>
        </w:rPr>
        <w:t>pn.: ”Nauka bez tajemnic – wsparcie uczniów z terenu gminy Błonie poprzez wyrównywanie ich szans edukacyjnych oraz wykorzystanie nauczania opartego na metodzie eksperymentu”.</w:t>
      </w:r>
    </w:p>
    <w:p w:rsidR="007F0AF0" w:rsidRDefault="00744FE8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bidi="ar-SA"/>
        </w:rPr>
        <w:t>2. Oferta Wykonawcy wraz z załącznikami oraz Zapytanie ofertowe stanowią integral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  <w:lang w:bidi="ar-SA"/>
        </w:rPr>
        <w:t>ną</w:t>
      </w:r>
    </w:p>
    <w:p w:rsidR="007F0AF0" w:rsidRDefault="00744FE8">
      <w:pPr>
        <w:ind w:left="227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bidi="ar-SA"/>
        </w:rPr>
        <w:t>część umowy, Wykonawca jest zobowiązany wykonać umowę zgodnie z ich treścią.</w:t>
      </w:r>
      <w:r>
        <w:rPr>
          <w:rFonts w:ascii="Times New Roman" w:hAnsi="Times New Roman" w:cs="Times New Roman"/>
          <w:color w:val="000000"/>
          <w:lang w:bidi="ar-SA"/>
        </w:rPr>
        <w:t xml:space="preserve">  </w:t>
      </w:r>
    </w:p>
    <w:p w:rsidR="007F0AF0" w:rsidRDefault="00744FE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bidi="ar-SA"/>
        </w:rPr>
        <w:t>3. Wykonawca oświadcza, że zapoznał się ze wszystkimi warunkami, które są niezbędne</w:t>
      </w:r>
    </w:p>
    <w:p w:rsidR="007F0AF0" w:rsidRDefault="00744FE8">
      <w:pPr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bidi="ar-SA"/>
        </w:rPr>
        <w:t xml:space="preserve">do wykonania przedmiotu umowy, oświadcza, ze posiada niezbędną wiedzę i uprawnienia oraz </w:t>
      </w:r>
      <w:r>
        <w:rPr>
          <w:rFonts w:ascii="Times New Roman" w:hAnsi="Times New Roman" w:cs="Times New Roman"/>
          <w:color w:val="000000"/>
          <w:lang w:bidi="ar-SA"/>
        </w:rPr>
        <w:t>doświadczenie w prowadzeniu działalności szkoleniowej, gwarantujące wykonanie umowy z najwyższą starannością, ponadto dysponuje pracownikami lub współpracownikami dającymi rękojmię należytej realizacji programu szkolenia, a przedmiot umowy zostanie wykonan</w:t>
      </w:r>
      <w:r>
        <w:rPr>
          <w:rFonts w:ascii="Times New Roman" w:hAnsi="Times New Roman" w:cs="Times New Roman"/>
          <w:color w:val="000000"/>
          <w:lang w:bidi="ar-SA"/>
        </w:rPr>
        <w:t xml:space="preserve">e zgodnie ze sztuką i obowiązującymi przepisami. </w:t>
      </w:r>
    </w:p>
    <w:p w:rsidR="007F0AF0" w:rsidRDefault="00744FE8">
      <w:pPr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bidi="ar-SA"/>
        </w:rPr>
        <w:t xml:space="preserve"> </w:t>
      </w:r>
    </w:p>
    <w:p w:rsidR="007F0AF0" w:rsidRDefault="007F0AF0">
      <w:pPr>
        <w:ind w:left="283"/>
        <w:rPr>
          <w:rFonts w:hint="eastAsia"/>
          <w:lang w:bidi="ar-SA"/>
        </w:rPr>
      </w:pPr>
    </w:p>
    <w:p w:rsidR="007F0AF0" w:rsidRDefault="007F0AF0">
      <w:pPr>
        <w:ind w:left="283"/>
        <w:rPr>
          <w:rFonts w:hint="eastAsia"/>
          <w:lang w:bidi="ar-SA"/>
        </w:rPr>
      </w:pPr>
    </w:p>
    <w:p w:rsidR="007F0AF0" w:rsidRDefault="007F0AF0">
      <w:pPr>
        <w:ind w:left="283"/>
        <w:rPr>
          <w:rFonts w:hint="eastAsia"/>
          <w:lang w:bidi="ar-SA"/>
        </w:rPr>
      </w:pPr>
    </w:p>
    <w:p w:rsidR="007F0AF0" w:rsidRDefault="00744FE8">
      <w:pPr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bidi="ar-SA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 xml:space="preserve"> Obowiązki Wykonawcy</w:t>
      </w:r>
      <w:r>
        <w:rPr>
          <w:rFonts w:ascii="Times New Roman" w:hAnsi="Times New Roman" w:cs="Times New Roman"/>
          <w:color w:val="000000"/>
          <w:lang w:bidi="ar-SA"/>
        </w:rPr>
        <w:t xml:space="preserve"> </w:t>
      </w:r>
    </w:p>
    <w:p w:rsidR="007F0AF0" w:rsidRDefault="00744FE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bidi="ar-SA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bidi="ar-S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bidi="ar-SA"/>
        </w:rPr>
        <w:t>§ 2.</w:t>
      </w:r>
    </w:p>
    <w:p w:rsidR="007F0AF0" w:rsidRDefault="00744FE8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bidi="ar-SA"/>
        </w:rPr>
        <w:t>1. Wykonawca zobowiązuje się w szczególności do :</w:t>
      </w:r>
    </w:p>
    <w:p w:rsidR="007F0AF0" w:rsidRDefault="00744FE8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lang w:bidi="ar-SA"/>
        </w:rPr>
        <w:t xml:space="preserve">a). zapewnienia niezbędnych materiałów szkoleniowych dla wszystkich uczestników </w:t>
      </w:r>
    </w:p>
    <w:p w:rsidR="007F0AF0" w:rsidRDefault="00744FE8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szkolenia i jednego dodatkowego kompletu do dokumentacji szkolenia.</w:t>
      </w:r>
    </w:p>
    <w:p w:rsidR="007F0AF0" w:rsidRPr="00FF5847" w:rsidRDefault="00744FE8">
      <w:pPr>
        <w:rPr>
          <w:rFonts w:ascii="Times New Roman" w:hAnsi="Times New Roman" w:cs="Times New Roman"/>
        </w:rPr>
      </w:pPr>
      <w:r w:rsidRPr="00FF5847">
        <w:rPr>
          <w:rFonts w:ascii="Times New Roman" w:eastAsia="Times New Roman" w:hAnsi="Times New Roman" w:cs="Times New Roman"/>
          <w:lang w:bidi="ar-SA"/>
        </w:rPr>
        <w:t xml:space="preserve">   </w:t>
      </w:r>
      <w:r w:rsidRPr="00FF5847">
        <w:rPr>
          <w:rFonts w:ascii="Times New Roman" w:eastAsia="Times New Roman" w:hAnsi="Times New Roman" w:cs="Times New Roman"/>
          <w:lang w:bidi="ar-SA"/>
        </w:rPr>
        <w:t xml:space="preserve"> b). przeprowadzenie ewaluacji szkolenia. </w:t>
      </w:r>
      <w:r w:rsidRPr="00FF5847">
        <w:rPr>
          <w:rFonts w:ascii="Times New Roman" w:eastAsia="Times New Roman" w:hAnsi="Times New Roman" w:cs="Times New Roman"/>
          <w:lang w:bidi="ar-SA"/>
        </w:rPr>
        <w:t xml:space="preserve">  </w:t>
      </w:r>
    </w:p>
    <w:p w:rsidR="007F0AF0" w:rsidRDefault="00744FE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bidi="ar-SA"/>
        </w:rPr>
        <w:t xml:space="preserve">    c). wydania certyfikatów uczestnikom szkolenia</w:t>
      </w:r>
      <w:r>
        <w:rPr>
          <w:rFonts w:ascii="Times New Roman" w:hAnsi="Times New Roman" w:cs="Times New Roman"/>
          <w:color w:val="000000"/>
          <w:lang w:bidi="ar-SA"/>
        </w:rPr>
        <w:t>.</w:t>
      </w:r>
    </w:p>
    <w:p w:rsidR="007F0AF0" w:rsidRDefault="00744FE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bidi="ar-SA"/>
        </w:rPr>
        <w:t xml:space="preserve">                                                  </w:t>
      </w:r>
    </w:p>
    <w:p w:rsidR="007F0AF0" w:rsidRDefault="00744FE8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                                                           Termin wykonania</w:t>
      </w:r>
      <w:r>
        <w:rPr>
          <w:rFonts w:ascii="Times New Roman" w:eastAsia="Times New Roman" w:hAnsi="Times New Roman" w:cs="Times New Roman"/>
          <w:lang w:bidi="ar-SA"/>
        </w:rPr>
        <w:tab/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§ 3.</w:t>
      </w:r>
      <w:r>
        <w:rPr>
          <w:rFonts w:ascii="Times New Roman" w:eastAsia="Times New Roman" w:hAnsi="Times New Roman" w:cs="Times New Roman"/>
          <w:b/>
          <w:bCs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 xml:space="preserve">                              </w:t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                                         </w:t>
      </w:r>
    </w:p>
    <w:p w:rsidR="007F0AF0" w:rsidRPr="00FF5847" w:rsidRDefault="00744FE8">
      <w:pPr>
        <w:tabs>
          <w:tab w:val="left" w:pos="4536"/>
        </w:tabs>
        <w:rPr>
          <w:rFonts w:ascii="Times New Roman" w:eastAsia="Times New Roman" w:hAnsi="Times New Roman" w:cs="Times New Roman"/>
          <w:lang w:bidi="ar-SA"/>
        </w:rPr>
      </w:pPr>
      <w:r w:rsidRPr="00FF5847">
        <w:rPr>
          <w:rFonts w:ascii="Times New Roman" w:eastAsia="Times New Roman" w:hAnsi="Times New Roman" w:cs="Times New Roman"/>
          <w:lang w:bidi="ar-SA"/>
        </w:rPr>
        <w:t>1. Wymagany termin realizacji zamówienia:</w:t>
      </w:r>
      <w:r w:rsidR="00FF5847">
        <w:rPr>
          <w:rFonts w:ascii="Times New Roman" w:eastAsia="Times New Roman" w:hAnsi="Times New Roman" w:cs="Times New Roman"/>
          <w:lang w:bidi="ar-SA"/>
        </w:rPr>
        <w:t xml:space="preserve"> IV-XI 2017 </w:t>
      </w:r>
    </w:p>
    <w:p w:rsidR="007F0AF0" w:rsidRPr="00FF5847" w:rsidRDefault="00744FE8">
      <w:pPr>
        <w:tabs>
          <w:tab w:val="left" w:pos="4536"/>
        </w:tabs>
        <w:rPr>
          <w:rFonts w:ascii="Times New Roman" w:eastAsia="Times New Roman" w:hAnsi="Times New Roman" w:cs="Times New Roman"/>
          <w:lang w:bidi="ar-SA"/>
        </w:rPr>
      </w:pPr>
      <w:r w:rsidRPr="00FF5847">
        <w:rPr>
          <w:rFonts w:ascii="Times New Roman" w:eastAsia="Times New Roman" w:hAnsi="Times New Roman" w:cs="Times New Roman"/>
          <w:lang w:bidi="ar-SA"/>
        </w:rPr>
        <w:t>2. Miejsce przeprowadzenia szkolenia:</w:t>
      </w:r>
      <w:r w:rsidR="00FF5847">
        <w:rPr>
          <w:rFonts w:ascii="Times New Roman" w:eastAsia="Times New Roman" w:hAnsi="Times New Roman" w:cs="Times New Roman"/>
          <w:lang w:bidi="ar-SA"/>
        </w:rPr>
        <w:t xml:space="preserve"> Błonie – Szkoła Podstawowa Nr 2 z Oddziałami Integracyjnymi im. Janusza Korczaka i Zespół Szkół im. Jana Pawła II w Bieniewicach</w:t>
      </w:r>
    </w:p>
    <w:p w:rsidR="007F0AF0" w:rsidRDefault="007F0AF0">
      <w:pPr>
        <w:tabs>
          <w:tab w:val="left" w:pos="4536"/>
        </w:tabs>
        <w:rPr>
          <w:rFonts w:ascii="Times New Roman" w:eastAsia="Times New Roman" w:hAnsi="Times New Roman" w:cs="Times New Roman"/>
          <w:color w:val="FF00CC"/>
          <w:lang w:bidi="ar-SA"/>
        </w:rPr>
      </w:pPr>
    </w:p>
    <w:p w:rsidR="007F0AF0" w:rsidRDefault="00744FE8">
      <w:pPr>
        <w:ind w:left="2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bidi="ar-SA"/>
        </w:rPr>
        <w:t>Przedstawiciele Stron</w:t>
      </w:r>
    </w:p>
    <w:p w:rsidR="007F0AF0" w:rsidRDefault="00744FE8">
      <w:pPr>
        <w:tabs>
          <w:tab w:val="left" w:pos="4111"/>
        </w:tabs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§ 4.</w:t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 xml:space="preserve">   </w:t>
      </w:r>
    </w:p>
    <w:p w:rsidR="007F0AF0" w:rsidRDefault="00744FE8">
      <w:pPr>
        <w:tabs>
          <w:tab w:val="left" w:pos="283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1. Osobą odpowiedzialną za realizację usługi i kontakt z Zamawiającym, ze strony</w:t>
      </w:r>
    </w:p>
    <w:p w:rsidR="007F0AF0" w:rsidRDefault="00744FE8">
      <w:pPr>
        <w:tabs>
          <w:tab w:val="left" w:pos="283"/>
        </w:tabs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Wykonawcy będzie …........................................</w:t>
      </w:r>
    </w:p>
    <w:p w:rsidR="007F0AF0" w:rsidRDefault="00744FE8">
      <w:p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>2. Z ramienia Zamawiającego usługę nadzorować  będzie osoba Koordynator Pani</w:t>
      </w:r>
    </w:p>
    <w:p w:rsidR="007F0AF0" w:rsidRDefault="00744FE8">
      <w:p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Aldona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Cyranowicz</w:t>
      </w:r>
      <w:proofErr w:type="spellEnd"/>
      <w:r>
        <w:rPr>
          <w:rFonts w:ascii="Times New Roman" w:eastAsia="Times New Roman" w:hAnsi="Times New Roman" w:cs="Times New Roman"/>
          <w:lang w:bidi="ar-SA"/>
        </w:rPr>
        <w:t>.</w:t>
      </w:r>
    </w:p>
    <w:p w:rsidR="007F0AF0" w:rsidRDefault="00744FE8">
      <w:p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</w:t>
      </w:r>
    </w:p>
    <w:p w:rsidR="007F0AF0" w:rsidRDefault="00744FE8">
      <w:pPr>
        <w:tabs>
          <w:tab w:val="left" w:pos="4536"/>
        </w:tabs>
        <w:rPr>
          <w:rFonts w:ascii="Times New Roman" w:eastAsia="Times New Roman" w:hAnsi="Times New Roman" w:cs="Times New Roman"/>
          <w:color w:val="FF00CC"/>
          <w:lang w:bidi="ar-SA"/>
        </w:rPr>
      </w:pPr>
      <w:r>
        <w:rPr>
          <w:rFonts w:ascii="Times New Roman" w:eastAsia="Times New Roman" w:hAnsi="Times New Roman" w:cs="Times New Roman"/>
          <w:color w:val="FF00CC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                                                       Warunki płatności</w:t>
      </w:r>
    </w:p>
    <w:p w:rsidR="007F0AF0" w:rsidRDefault="00744FE8">
      <w:pPr>
        <w:tabs>
          <w:tab w:val="left" w:pos="4395"/>
          <w:tab w:val="left" w:pos="4536"/>
        </w:tabs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lang w:bidi="ar-SA"/>
        </w:rPr>
        <w:t>§ 5.</w:t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  <w:t xml:space="preserve"> </w:t>
      </w:r>
    </w:p>
    <w:p w:rsidR="007F0AF0" w:rsidRDefault="00744FE8">
      <w:pPr>
        <w:tabs>
          <w:tab w:val="left" w:pos="283"/>
        </w:tabs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1. </w:t>
      </w:r>
      <w:r>
        <w:rPr>
          <w:rFonts w:ascii="Times New Roman" w:eastAsia="Times New Roman" w:hAnsi="Times New Roman" w:cs="Times New Roman"/>
          <w:lang w:bidi="ar-SA"/>
        </w:rPr>
        <w:t>Strony ustalają, że za wykonanie przedmiotu umowy Zamawiający zapłaci</w:t>
      </w:r>
    </w:p>
    <w:p w:rsidR="007F0AF0" w:rsidRDefault="00744FE8">
      <w:pPr>
        <w:tabs>
          <w:tab w:val="left" w:pos="283"/>
        </w:tabs>
        <w:ind w:left="283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>Wykonawcy wynagrodzenie ustalone na podstawie ceny p</w:t>
      </w:r>
      <w:r>
        <w:rPr>
          <w:rFonts w:ascii="Times New Roman" w:eastAsia="Times New Roman" w:hAnsi="Times New Roman" w:cs="Times New Roman"/>
          <w:lang w:bidi="ar-SA"/>
        </w:rPr>
        <w:t>odanej na formularzu złożonej  oferty:</w:t>
      </w:r>
    </w:p>
    <w:p w:rsidR="007F0AF0" w:rsidRDefault="00744FE8">
      <w:pPr>
        <w:tabs>
          <w:tab w:val="left" w:pos="283"/>
        </w:tabs>
        <w:ind w:left="283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a) kwota …............ zł brutto ze realizację całej usługi, 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eastAsia="Times New Roman" w:hAnsi="Times New Roman" w:cs="Times New Roman"/>
          <w:lang w:bidi="ar-SA"/>
        </w:rPr>
        <w:t xml:space="preserve">Rozliczenie umowy będzie odbywać się na podstawie faktury wystawionej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przez Wykonawcę po przeprowadzeniu szkoleń. </w:t>
      </w:r>
      <w:r>
        <w:rPr>
          <w:rFonts w:ascii="Times New Roman" w:eastAsia="Times New Roman" w:hAnsi="Times New Roman" w:cs="Times New Roman"/>
          <w:lang w:bidi="ar-SA"/>
        </w:rPr>
        <w:t xml:space="preserve">Przeprowadzenie szkoleń winno być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potwierdzone przez dyrektorów placówek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Cena  podana przez Wykonawcę w ofercie będzie niezmienna przez cały okres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obowiązywania umowy.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eastAsia="Times New Roman" w:hAnsi="Times New Roman" w:cs="Times New Roman"/>
          <w:lang w:bidi="ar-SA"/>
        </w:rPr>
        <w:t>Wynagrodzenie zostanie przekazane przelewem z konta Zamawiającego w term</w:t>
      </w:r>
      <w:r>
        <w:rPr>
          <w:rFonts w:ascii="Times New Roman" w:eastAsia="Times New Roman" w:hAnsi="Times New Roman" w:cs="Times New Roman"/>
          <w:lang w:bidi="ar-SA"/>
        </w:rPr>
        <w:t>inie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21dni </w:t>
      </w:r>
      <w:r>
        <w:rPr>
          <w:rFonts w:ascii="Times New Roman" w:eastAsia="Times New Roman" w:hAnsi="Times New Roman" w:cs="Times New Roman"/>
          <w:lang w:bidi="ar-SA"/>
        </w:rPr>
        <w:t>od daty złożenia faktury u Zamawiającego.</w:t>
      </w:r>
    </w:p>
    <w:p w:rsidR="007F0AF0" w:rsidRDefault="00744FE8">
      <w:pPr>
        <w:pStyle w:val="Tekstpodstawowywcity"/>
        <w:tabs>
          <w:tab w:val="left" w:pos="4536"/>
        </w:tabs>
        <w:ind w:left="0"/>
        <w:rPr>
          <w:rFonts w:ascii="Times New Roman" w:eastAsia="Times New Roman" w:hAnsi="Times New Roman" w:cs="Times New Roman"/>
          <w:color w:val="FF00CC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bidi="ar-SA"/>
        </w:rPr>
        <w:t>Kary umowne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 § 6.</w:t>
      </w:r>
      <w:r>
        <w:rPr>
          <w:rFonts w:ascii="Times New Roman" w:eastAsia="Times New Roman" w:hAnsi="Times New Roman" w:cs="Times New Roman"/>
          <w:b/>
          <w:bCs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  <w:t xml:space="preserve">  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>1.  Wykonawca zapłaci Zamawiającemu karę umo</w:t>
      </w:r>
      <w:r>
        <w:rPr>
          <w:rFonts w:ascii="Times New Roman" w:hAnsi="Times New Roman"/>
        </w:rPr>
        <w:t>wną :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a) w przypadku nie wykonania usługi w kwocie 1.000,00 zł, za każdy dzień z przyczyn,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za które odpowiada Wykonawca,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b) za odstąpienie od umowy przez Zamawiającego wskutek okoliczności, za które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odpowiada Wykonawca w wysokości 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color w:val="000000"/>
        </w:rPr>
        <w:t>0. 000,00</w:t>
      </w:r>
      <w:r>
        <w:rPr>
          <w:rFonts w:ascii="Times New Roman" w:hAnsi="Times New Roman"/>
          <w:b/>
          <w:bCs/>
          <w:color w:val="000000"/>
        </w:rPr>
        <w:t xml:space="preserve"> zł.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</w:rPr>
        <w:t xml:space="preserve">   </w:t>
      </w:r>
    </w:p>
    <w:p w:rsidR="007F0AF0" w:rsidRDefault="00744FE8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§ 7.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>1. Zamawiający zapłaci Wykonawcy :</w:t>
      </w:r>
    </w:p>
    <w:p w:rsidR="007F0AF0" w:rsidRDefault="00744FE8">
      <w:pPr>
        <w:widowControl/>
        <w:ind w:right="-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a) karę umowną za odstąpienie od umowy z winy Zamawiającego z przyczyn leżących po </w:t>
      </w:r>
    </w:p>
    <w:p w:rsidR="007F0AF0" w:rsidRDefault="00744FE8">
      <w:pPr>
        <w:widowControl/>
        <w:ind w:left="340" w:right="-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jego  stronie, jednak innych niż przewidziane w art. 145 ustawy Prawo zamówień publicznych z dnia 29 stycznia 2004r. - </w:t>
      </w:r>
      <w:r>
        <w:rPr>
          <w:rFonts w:ascii="Times New Roman" w:hAnsi="Times New Roman"/>
          <w:b/>
          <w:bCs/>
          <w:color w:val="000000"/>
        </w:rPr>
        <w:t>1.</w:t>
      </w:r>
      <w:r>
        <w:rPr>
          <w:rFonts w:ascii="Times New Roman" w:hAnsi="Times New Roman"/>
          <w:b/>
          <w:bCs/>
          <w:color w:val="000000"/>
        </w:rPr>
        <w:t xml:space="preserve"> 000,00 zł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b) ustawowe odsetki za opóźnienie w uregulowaniu należności.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odstąpi od umowy w trybie natychmiastowym w przypadku stwierdzenia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poważnych uchybień i nieprawidłowości w realizacji umowy lub powierzenia usługi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osobom trz</w:t>
      </w:r>
      <w:r>
        <w:rPr>
          <w:rFonts w:ascii="Times New Roman" w:hAnsi="Times New Roman"/>
        </w:rPr>
        <w:t xml:space="preserve">ecim, bądź opóźnienia w wykonaniu usługi trwającego dłużej niż 10 dni,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bądź dwukrotnego niezrealizowania przewozu z winy Wykonawcy.</w:t>
      </w:r>
    </w:p>
    <w:p w:rsidR="007F0AF0" w:rsidRDefault="007F0AF0">
      <w:pPr>
        <w:rPr>
          <w:rFonts w:ascii="Times New Roman" w:hAnsi="Times New Roman"/>
        </w:rPr>
      </w:pPr>
    </w:p>
    <w:p w:rsidR="007F0AF0" w:rsidRDefault="00744FE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Odstąpienie od umowy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§8</w:t>
      </w:r>
      <w:r>
        <w:rPr>
          <w:rFonts w:ascii="Times New Roman" w:eastAsia="Times New Roman" w:hAnsi="Times New Roman" w:cs="Times New Roman"/>
          <w:lang w:bidi="ar-SA"/>
        </w:rPr>
        <w:t>.                                                                                                     1. Zamawiający odstąpi od umowy ze skutkiem natychmiastowym wraz z obciążeniem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karami umownymi w przypadku gdy Wykonawca:</w:t>
      </w:r>
    </w:p>
    <w:p w:rsidR="007F0AF0" w:rsidRDefault="00744FE8">
      <w:pPr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a)  nie będzie przestrzegał przepisów  lub spowoduje zagrożenie,</w:t>
      </w:r>
    </w:p>
    <w:p w:rsidR="007F0AF0" w:rsidRDefault="00744FE8">
      <w:pPr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b)  nie będzie dotrzymywał warunków umowy,</w:t>
      </w:r>
    </w:p>
    <w:p w:rsidR="007F0AF0" w:rsidRDefault="00744FE8">
      <w:pPr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bez zgody Zamawiającego powierzy wykonanie usługi innej osobie, </w:t>
      </w:r>
    </w:p>
    <w:p w:rsidR="007F0AF0" w:rsidRDefault="00744FE8">
      <w:pPr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d)  zostanie wydany nakaz zajęci</w:t>
      </w:r>
      <w:r>
        <w:rPr>
          <w:rFonts w:ascii="Times New Roman" w:hAnsi="Times New Roman"/>
        </w:rPr>
        <w:t>a majątku Wykonawcy.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Odstąpienie od umowy  winno nastąpić w formie pisemnej i powinno zawierać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uzasadnienie.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                                                      Postanowienia końcowe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  <w:bCs/>
        </w:rPr>
        <w:t xml:space="preserve"> § 9.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</w:t>
      </w:r>
    </w:p>
    <w:p w:rsidR="007F0AF0" w:rsidRDefault="00744FE8">
      <w:pPr>
        <w:numPr>
          <w:ilvl w:val="0"/>
          <w:numId w:val="9"/>
        </w:numPr>
        <w:tabs>
          <w:tab w:val="left" w:pos="283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Wszelkie spory powstałe w trakcie wykonywania umowy Strony będą rozstrzygać w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drodze reklamacyjnej i polubownej, a w przypadku jej nieskuteczności  - przed Sądem                                                       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powszechnym, </w:t>
      </w:r>
      <w:r>
        <w:rPr>
          <w:rFonts w:ascii="Times New Roman" w:eastAsia="Times New Roman" w:hAnsi="Times New Roman" w:cs="Times New Roman"/>
          <w:lang w:bidi="ar-SA"/>
        </w:rPr>
        <w:t>właściwym dla siedziby Zamawiającego.</w:t>
      </w:r>
    </w:p>
    <w:p w:rsidR="007F0AF0" w:rsidRDefault="00744FE8">
      <w:pPr>
        <w:ind w:right="-454"/>
        <w:rPr>
          <w:rFonts w:ascii="Times New Roman" w:hAnsi="Times New Roman"/>
        </w:rPr>
      </w:pPr>
      <w:r>
        <w:rPr>
          <w:rFonts w:ascii="Times New Roman" w:hAnsi="Times New Roman"/>
        </w:rPr>
        <w:t>2. W sprawach nie uregulowanych niniejszą umową mają zastosow</w:t>
      </w:r>
      <w:r>
        <w:rPr>
          <w:rFonts w:ascii="Times New Roman" w:hAnsi="Times New Roman"/>
        </w:rPr>
        <w:t>anie przepisy Kodeksu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cywilnego i Kodeksu postępowania cywilnego.</w:t>
      </w:r>
    </w:p>
    <w:p w:rsidR="007F0AF0" w:rsidRDefault="00744FE8">
      <w:pPr>
        <w:ind w:right="-4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Strony ustalają, że obowiązującą je formą odszkodowania za nie wykonanie lub nienależyte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wykonanie umowy będzie odszkodowanie na ogólnych zasadach art. 471 k.c.</w:t>
      </w:r>
    </w:p>
    <w:p w:rsidR="007F0AF0" w:rsidRDefault="007F0AF0">
      <w:pPr>
        <w:rPr>
          <w:rFonts w:ascii="Times New Roman" w:eastAsia="Times New Roman" w:hAnsi="Times New Roman" w:cs="Times New Roman"/>
          <w:lang w:bidi="ar-SA"/>
        </w:rPr>
      </w:pPr>
    </w:p>
    <w:p w:rsidR="007F0AF0" w:rsidRDefault="00744FE8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§ 10.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Zmiana </w:t>
      </w:r>
      <w:r>
        <w:rPr>
          <w:rFonts w:ascii="Times New Roman" w:hAnsi="Times New Roman"/>
        </w:rPr>
        <w:t xml:space="preserve">treści umowy może nastąpić jedynie w określonych przypadkach i wymaga 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formy pisemnej w postaci porozumienia dodatkowego  ( aneksu ) do umowy.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>2. Zmiana treści umowy może nastąpić</w:t>
      </w:r>
      <w:r>
        <w:rPr>
          <w:rFonts w:ascii="Times New Roman" w:eastAsia="Times New Roman" w:hAnsi="Times New Roman" w:cs="Times New Roman"/>
          <w:lang w:bidi="ar-SA"/>
        </w:rPr>
        <w:t xml:space="preserve"> w sytuacjach: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  - zmiany obowiązującej stawki podatku VAT, w takim przy</w:t>
      </w:r>
      <w:r>
        <w:rPr>
          <w:rFonts w:ascii="Times New Roman" w:eastAsia="Times New Roman" w:hAnsi="Times New Roman" w:cs="Times New Roman"/>
        </w:rPr>
        <w:t xml:space="preserve">padku </w:t>
      </w:r>
      <w:r>
        <w:rPr>
          <w:rFonts w:ascii="Times New Roman" w:eastAsia="Times New Roman" w:hAnsi="Times New Roman" w:cs="Times New Roman"/>
          <w:lang w:bidi="ar-SA"/>
        </w:rPr>
        <w:t xml:space="preserve"> wysokość   </w:t>
      </w:r>
    </w:p>
    <w:p w:rsidR="007F0AF0" w:rsidRDefault="00744FE8">
      <w:pPr>
        <w:tabs>
          <w:tab w:val="left" w:pos="1003"/>
          <w:tab w:val="left" w:pos="9860"/>
          <w:tab w:val="left" w:pos="10638"/>
        </w:tabs>
        <w:ind w:left="22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wynagrodzenia należnego Wykonawcy ustalona będzie każdorazowo na dzień </w:t>
      </w:r>
    </w:p>
    <w:p w:rsidR="007F0AF0" w:rsidRDefault="00744FE8">
      <w:pPr>
        <w:tabs>
          <w:tab w:val="left" w:pos="1003"/>
          <w:tab w:val="left" w:pos="9860"/>
          <w:tab w:val="left" w:pos="10638"/>
        </w:tabs>
        <w:ind w:left="22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wystawienia </w:t>
      </w:r>
      <w:r>
        <w:rPr>
          <w:rFonts w:ascii="Times New Roman" w:eastAsia="Times New Roman" w:hAnsi="Times New Roman" w:cs="Times New Roman"/>
          <w:lang w:bidi="ar-SA"/>
        </w:rPr>
        <w:t>faktury (powstania obowiązku podatkowego),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</w:t>
      </w:r>
      <w:r>
        <w:rPr>
          <w:rFonts w:ascii="Times New Roman" w:eastAsia="Times New Roman" w:hAnsi="Times New Roman" w:cs="Times New Roman"/>
          <w:lang w:bidi="ar-SA"/>
        </w:rPr>
        <w:t>w innych przypadkach,</w:t>
      </w:r>
      <w:r>
        <w:rPr>
          <w:rFonts w:ascii="Times New Roman" w:eastAsia="Times New Roman" w:hAnsi="Times New Roman" w:cs="Times New Roman"/>
          <w:lang w:bidi="ar-SA"/>
        </w:rPr>
        <w:t xml:space="preserve"> których nie można było przewidzieć w chwili zawarcia</w:t>
      </w:r>
    </w:p>
    <w:p w:rsidR="007F0AF0" w:rsidRDefault="00744FE8">
      <w:pPr>
        <w:ind w:left="22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umowy, a </w:t>
      </w:r>
      <w:r>
        <w:rPr>
          <w:rFonts w:ascii="Times New Roman" w:eastAsia="Times New Roman" w:hAnsi="Times New Roman" w:cs="Times New Roman"/>
          <w:lang w:bidi="ar-SA"/>
        </w:rPr>
        <w:t xml:space="preserve">które nie mają wpływu na wybór Wykonawcy w przeprowadzonym    </w:t>
      </w:r>
    </w:p>
    <w:p w:rsidR="007F0AF0" w:rsidRDefault="00744FE8">
      <w:pPr>
        <w:ind w:left="22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 xml:space="preserve">  zapytaniu cenowym,</w:t>
      </w:r>
    </w:p>
    <w:p w:rsidR="007F0AF0" w:rsidRDefault="00744FE8">
      <w:pPr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  - rezygnacji Zamawiającego z realizacji części przedmiotu zamówienia. W takim </w:t>
      </w:r>
    </w:p>
    <w:p w:rsidR="007F0AF0" w:rsidRDefault="00744FE8">
      <w:pPr>
        <w:ind w:left="279" w:hanging="279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    przypadku Zamawiający zapłaci Wykonawcy za wykonane świadczenia oraz </w:t>
      </w:r>
    </w:p>
    <w:p w:rsidR="007F0AF0" w:rsidRDefault="00744FE8">
      <w:pPr>
        <w:ind w:left="279" w:hanging="279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    udokumento</w:t>
      </w:r>
      <w:r>
        <w:rPr>
          <w:rFonts w:ascii="Times New Roman" w:eastAsia="Times New Roman" w:hAnsi="Times New Roman" w:cs="Times New Roman"/>
          <w:color w:val="000000"/>
          <w:lang w:bidi="ar-SA"/>
        </w:rPr>
        <w:t>wane koszty, związane z realizacją przedmiotu umowy.</w:t>
      </w:r>
    </w:p>
    <w:p w:rsidR="007F0AF0" w:rsidRDefault="00744FE8">
      <w:pPr>
        <w:widowControl/>
        <w:suppressAutoHyphens/>
        <w:ind w:left="283" w:hanging="283"/>
        <w:rPr>
          <w:rFonts w:ascii="Times New Roman" w:hAnsi="Times New Roman"/>
        </w:rPr>
      </w:pPr>
      <w:r>
        <w:rPr>
          <w:rFonts w:ascii="Times New Roman" w:hAnsi="Times New Roman"/>
        </w:rPr>
        <w:t>3. O wszelkiego rodzaju zmianach mogących mieć wpływ na zmianę liczby tras bądź</w:t>
      </w:r>
    </w:p>
    <w:p w:rsidR="007F0AF0" w:rsidRDefault="00744FE8">
      <w:pPr>
        <w:widowControl/>
        <w:suppressAutoHyphens/>
        <w:ind w:left="283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zmianę przebiegu tras, Zamawiający powiadamia Wykonawcę niezwłocznie po</w:t>
      </w:r>
    </w:p>
    <w:p w:rsidR="007F0AF0" w:rsidRDefault="00744FE8">
      <w:pPr>
        <w:widowControl/>
        <w:suppressAutoHyphens/>
        <w:ind w:left="283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otrzymaniu informacji od szkoły/ośrodka lub</w:t>
      </w:r>
      <w:r>
        <w:rPr>
          <w:rFonts w:ascii="Times New Roman" w:hAnsi="Times New Roman"/>
        </w:rPr>
        <w:t xml:space="preserve"> rodzica/opiekuna prawnego. </w:t>
      </w:r>
    </w:p>
    <w:p w:rsidR="007F0AF0" w:rsidRDefault="007F0AF0">
      <w:pPr>
        <w:rPr>
          <w:rFonts w:ascii="Times New Roman" w:hAnsi="Times New Roman"/>
        </w:rPr>
      </w:pPr>
    </w:p>
    <w:p w:rsidR="007F0AF0" w:rsidRDefault="00744FE8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§ 11.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>1. Umowę sporządzono w dwóch jednobrzmiących egzemplarzach, po jednym</w:t>
      </w: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egzemplarzu  dla każdej ze Stron.</w:t>
      </w:r>
    </w:p>
    <w:p w:rsidR="007F0AF0" w:rsidRDefault="007F0AF0">
      <w:pPr>
        <w:rPr>
          <w:rFonts w:ascii="Times New Roman" w:hAnsi="Times New Roman"/>
        </w:rPr>
      </w:pPr>
    </w:p>
    <w:p w:rsidR="007F0AF0" w:rsidRDefault="00744F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bCs/>
        </w:rPr>
        <w:t xml:space="preserve"> ZAMAWIAJĄCY                                                                   WYKONAWCA</w:t>
      </w:r>
    </w:p>
    <w:p w:rsidR="007F0AF0" w:rsidRDefault="00744FE8">
      <w:pPr>
        <w:tabs>
          <w:tab w:val="left" w:pos="4536"/>
        </w:tabs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                                                                                                                </w:t>
      </w:r>
    </w:p>
    <w:p w:rsidR="007F0AF0" w:rsidRDefault="00744FE8">
      <w:pPr>
        <w:pStyle w:val="Footer"/>
        <w:widowControl/>
        <w:ind w:right="-51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</w:t>
      </w:r>
    </w:p>
    <w:p w:rsidR="007F0AF0" w:rsidRDefault="007F0AF0">
      <w:pPr>
        <w:rPr>
          <w:rFonts w:hint="eastAsia"/>
          <w:lang w:bidi="ar-SA"/>
        </w:rPr>
      </w:pPr>
    </w:p>
    <w:sectPr w:rsidR="007F0AF0" w:rsidSect="007F0AF0">
      <w:headerReference w:type="default" r:id="rId8"/>
      <w:footerReference w:type="default" r:id="rId9"/>
      <w:pgSz w:w="12240" w:h="15840"/>
      <w:pgMar w:top="1999" w:right="1800" w:bottom="2185" w:left="1800" w:header="1440" w:footer="144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E8" w:rsidRDefault="00744FE8" w:rsidP="007F0AF0">
      <w:r>
        <w:separator/>
      </w:r>
    </w:p>
  </w:endnote>
  <w:endnote w:type="continuationSeparator" w:id="0">
    <w:p w:rsidR="00744FE8" w:rsidRDefault="00744FE8" w:rsidP="007F0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lbany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cho;ms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F0" w:rsidRDefault="00744FE8">
    <w:pPr>
      <w:pStyle w:val="Footer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 xml:space="preserve">Projekt współfinansowany z Europejskiego Funduszu Społecznego w </w:t>
    </w:r>
    <w:r>
      <w:rPr>
        <w:rFonts w:ascii="Times New Roman" w:hAnsi="Times New Roman"/>
        <w:i/>
        <w:iCs/>
        <w:sz w:val="20"/>
        <w:szCs w:val="20"/>
      </w:rPr>
      <w:t>ramach Regionalnego Programu Operacyjnego Województwa Mazowieckiego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E8" w:rsidRDefault="00744FE8" w:rsidP="007F0AF0">
      <w:r>
        <w:separator/>
      </w:r>
    </w:p>
  </w:footnote>
  <w:footnote w:type="continuationSeparator" w:id="0">
    <w:p w:rsidR="00744FE8" w:rsidRDefault="00744FE8" w:rsidP="007F0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F0" w:rsidRDefault="00744FE8">
    <w:pPr>
      <w:pStyle w:val="Header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-389255</wp:posOffset>
          </wp:positionV>
          <wp:extent cx="6124575" cy="537210"/>
          <wp:effectExtent l="0" t="0" r="0" b="0"/>
          <wp:wrapTopAndBottom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AEC"/>
    <w:multiLevelType w:val="multilevel"/>
    <w:tmpl w:val="3CC8115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731CD6"/>
    <w:multiLevelType w:val="multilevel"/>
    <w:tmpl w:val="D4623A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093D68"/>
    <w:multiLevelType w:val="multilevel"/>
    <w:tmpl w:val="F7A4DAA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34F979D8"/>
    <w:multiLevelType w:val="multilevel"/>
    <w:tmpl w:val="62245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3D27AC"/>
    <w:multiLevelType w:val="multilevel"/>
    <w:tmpl w:val="78EECB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1070D3"/>
    <w:multiLevelType w:val="multilevel"/>
    <w:tmpl w:val="18EED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0517ED4"/>
    <w:multiLevelType w:val="multilevel"/>
    <w:tmpl w:val="D2ACC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4950D5F"/>
    <w:multiLevelType w:val="multilevel"/>
    <w:tmpl w:val="51909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07D558A"/>
    <w:multiLevelType w:val="multilevel"/>
    <w:tmpl w:val="A40CCD3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EDB1677"/>
    <w:multiLevelType w:val="hybridMultilevel"/>
    <w:tmpl w:val="6C1256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0AF0"/>
    <w:rsid w:val="00744FE8"/>
    <w:rsid w:val="007F0AF0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AF0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7F0AF0"/>
    <w:pPr>
      <w:keepNext/>
      <w:numPr>
        <w:numId w:val="1"/>
      </w:numPr>
      <w:ind w:left="720" w:hanging="180"/>
      <w:outlineLvl w:val="0"/>
    </w:pPr>
    <w:rPr>
      <w:sz w:val="28"/>
    </w:rPr>
  </w:style>
  <w:style w:type="paragraph" w:customStyle="1" w:styleId="Heading2">
    <w:name w:val="Heading 2"/>
    <w:basedOn w:val="Normalny"/>
    <w:next w:val="Normalny"/>
    <w:qFormat/>
    <w:rsid w:val="007F0AF0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character" w:customStyle="1" w:styleId="Znakiwypunktowania">
    <w:name w:val="Znaki wypunktowania"/>
    <w:qFormat/>
    <w:rsid w:val="007F0AF0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7F0AF0"/>
  </w:style>
  <w:style w:type="character" w:customStyle="1" w:styleId="WW8Num2z1">
    <w:name w:val="WW8Num2z1"/>
    <w:qFormat/>
    <w:rsid w:val="007F0AF0"/>
  </w:style>
  <w:style w:type="character" w:customStyle="1" w:styleId="WW8Num2z2">
    <w:name w:val="WW8Num2z2"/>
    <w:qFormat/>
    <w:rsid w:val="007F0AF0"/>
  </w:style>
  <w:style w:type="character" w:customStyle="1" w:styleId="WW8Num2z3">
    <w:name w:val="WW8Num2z3"/>
    <w:qFormat/>
    <w:rsid w:val="007F0AF0"/>
  </w:style>
  <w:style w:type="character" w:customStyle="1" w:styleId="WW8Num2z4">
    <w:name w:val="WW8Num2z4"/>
    <w:qFormat/>
    <w:rsid w:val="007F0AF0"/>
  </w:style>
  <w:style w:type="character" w:customStyle="1" w:styleId="WW8Num2z5">
    <w:name w:val="WW8Num2z5"/>
    <w:qFormat/>
    <w:rsid w:val="007F0AF0"/>
  </w:style>
  <w:style w:type="character" w:customStyle="1" w:styleId="WW8Num2z6">
    <w:name w:val="WW8Num2z6"/>
    <w:qFormat/>
    <w:rsid w:val="007F0AF0"/>
  </w:style>
  <w:style w:type="character" w:customStyle="1" w:styleId="WW8Num2z7">
    <w:name w:val="WW8Num2z7"/>
    <w:qFormat/>
    <w:rsid w:val="007F0AF0"/>
  </w:style>
  <w:style w:type="character" w:customStyle="1" w:styleId="WW8Num2z8">
    <w:name w:val="WW8Num2z8"/>
    <w:qFormat/>
    <w:rsid w:val="007F0AF0"/>
  </w:style>
  <w:style w:type="paragraph" w:styleId="Nagwek">
    <w:name w:val="header"/>
    <w:basedOn w:val="Normalny"/>
    <w:next w:val="Tekstpodstawowy"/>
    <w:qFormat/>
    <w:rsid w:val="007F0A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F0AF0"/>
    <w:pPr>
      <w:spacing w:after="140" w:line="288" w:lineRule="auto"/>
    </w:pPr>
  </w:style>
  <w:style w:type="paragraph" w:styleId="Lista">
    <w:name w:val="List"/>
    <w:basedOn w:val="Tekstpodstawowy"/>
    <w:rsid w:val="007F0AF0"/>
  </w:style>
  <w:style w:type="paragraph" w:customStyle="1" w:styleId="Caption">
    <w:name w:val="Caption"/>
    <w:basedOn w:val="Normalny"/>
    <w:qFormat/>
    <w:rsid w:val="007F0AF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F0AF0"/>
    <w:pPr>
      <w:suppressLineNumbers/>
    </w:pPr>
  </w:style>
  <w:style w:type="paragraph" w:styleId="Tytu">
    <w:name w:val="Title"/>
    <w:basedOn w:val="Normalny"/>
    <w:next w:val="Podtytu"/>
    <w:qFormat/>
    <w:rsid w:val="007F0AF0"/>
    <w:pPr>
      <w:jc w:val="center"/>
    </w:pPr>
    <w:rPr>
      <w:b/>
      <w:bCs/>
      <w:sz w:val="28"/>
    </w:rPr>
  </w:style>
  <w:style w:type="paragraph" w:customStyle="1" w:styleId="WW-Nagwek1">
    <w:name w:val="WW-Nagłówek1"/>
    <w:basedOn w:val="Normalny"/>
    <w:next w:val="Tekstpodstawowy"/>
    <w:qFormat/>
    <w:rsid w:val="007F0AF0"/>
    <w:pPr>
      <w:keepNext/>
      <w:spacing w:before="240" w:after="120"/>
    </w:pPr>
    <w:rPr>
      <w:rFonts w:ascii="Albany;Arial" w:eastAsia="Mincho;msmincho" w:hAnsi="Albany;Arial" w:cs="Tahoma"/>
      <w:sz w:val="28"/>
      <w:szCs w:val="28"/>
    </w:rPr>
  </w:style>
  <w:style w:type="paragraph" w:styleId="Podtytu">
    <w:name w:val="Subtitle"/>
    <w:basedOn w:val="WW-Nagwek1"/>
    <w:next w:val="Tekstpodstawowy"/>
    <w:qFormat/>
    <w:rsid w:val="007F0AF0"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7F0AF0"/>
    <w:pPr>
      <w:jc w:val="right"/>
    </w:pPr>
  </w:style>
  <w:style w:type="paragraph" w:customStyle="1" w:styleId="Footer">
    <w:name w:val="Footer"/>
    <w:basedOn w:val="Normalny"/>
    <w:rsid w:val="007F0AF0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0AF0"/>
    <w:pPr>
      <w:suppressAutoHyphens/>
      <w:ind w:left="360"/>
    </w:pPr>
    <w:rPr>
      <w:rFonts w:ascii="Calibri" w:eastAsia="Calibri" w:hAnsi="Calibri" w:cs="Calibri"/>
    </w:rPr>
  </w:style>
  <w:style w:type="paragraph" w:customStyle="1" w:styleId="Header">
    <w:name w:val="Header"/>
    <w:basedOn w:val="Normalny"/>
    <w:rsid w:val="007F0AF0"/>
  </w:style>
  <w:style w:type="numbering" w:customStyle="1" w:styleId="WW8Num2">
    <w:name w:val="WW8Num2"/>
    <w:qFormat/>
    <w:rsid w:val="007F0AF0"/>
  </w:style>
  <w:style w:type="paragraph" w:styleId="Akapitzlist">
    <w:name w:val="List Paragraph"/>
    <w:basedOn w:val="Normalny"/>
    <w:uiPriority w:val="34"/>
    <w:qFormat/>
    <w:rsid w:val="00FF5847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FF5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o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3505</Words>
  <Characters>21030</Characters>
  <Application>Microsoft Office Word</Application>
  <DocSecurity>0</DocSecurity>
  <Lines>175</Lines>
  <Paragraphs>48</Paragraphs>
  <ScaleCrop>false</ScaleCrop>
  <Company/>
  <LinksUpToDate>false</LinksUpToDate>
  <CharactersWithSpaces>24487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2</cp:revision>
  <dcterms:created xsi:type="dcterms:W3CDTF">2017-04-02T18:09:00Z</dcterms:created>
  <dcterms:modified xsi:type="dcterms:W3CDTF">2017-04-02T18:09:00Z</dcterms:modified>
  <dc:language>pl-PL</dc:language>
</cp:coreProperties>
</file>